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Pr="000841E0"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0841E0" w:rsidRDefault="005C1719" w:rsidP="004F3551">
      <w:pPr>
        <w:spacing w:after="0" w:line="360" w:lineRule="auto"/>
        <w:jc w:val="center"/>
        <w:rPr>
          <w:rFonts w:ascii="Book Antiqua" w:eastAsia="Times New Roman" w:hAnsi="Book Antiqua" w:cstheme="minorHAnsi"/>
          <w:b/>
          <w:bCs/>
          <w:szCs w:val="22"/>
          <w:u w:val="single"/>
          <w:lang w:val="x-none" w:eastAsia="x-none" w:bidi="ar-SA"/>
        </w:rPr>
      </w:pPr>
      <w:r w:rsidRPr="000841E0">
        <w:rPr>
          <w:rFonts w:ascii="Book Antiqua" w:eastAsia="Times New Roman" w:hAnsi="Book Antiqua" w:cstheme="minorHAnsi"/>
          <w:b/>
          <w:bCs/>
          <w:szCs w:val="22"/>
          <w:u w:val="single"/>
          <w:lang w:val="x-none" w:eastAsia="x-none" w:bidi="ar-SA"/>
        </w:rPr>
        <w:t xml:space="preserve">Business Rules for </w:t>
      </w:r>
      <w:r w:rsidRPr="000841E0">
        <w:rPr>
          <w:rFonts w:ascii="Book Antiqua" w:eastAsia="Times New Roman" w:hAnsi="Book Antiqua" w:cstheme="minorHAnsi"/>
          <w:b/>
          <w:bCs/>
          <w:szCs w:val="22"/>
          <w:u w:val="single"/>
          <w:lang w:eastAsia="x-none" w:bidi="ar-SA"/>
        </w:rPr>
        <w:t>e-</w:t>
      </w:r>
      <w:r w:rsidRPr="000841E0">
        <w:rPr>
          <w:rFonts w:ascii="Book Antiqua" w:eastAsia="Times New Roman" w:hAnsi="Book Antiqua" w:cstheme="minorHAnsi"/>
          <w:b/>
          <w:bCs/>
          <w:szCs w:val="22"/>
          <w:u w:val="single"/>
          <w:lang w:val="x-none" w:eastAsia="x-none" w:bidi="ar-SA"/>
        </w:rPr>
        <w:t>Reverse Auction</w:t>
      </w:r>
    </w:p>
    <w:p w14:paraId="2D980198" w14:textId="77777777" w:rsidR="005C1719" w:rsidRPr="000841E0"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3B81F1EC"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propose to conduct e-Reverse Auction </w:t>
      </w:r>
      <w:r w:rsidR="00CD65AF" w:rsidRPr="000841E0">
        <w:rPr>
          <w:rFonts w:ascii="Book Antiqua" w:eastAsia="Times New Roman" w:hAnsi="Book Antiqua" w:cstheme="minorHAnsi"/>
          <w:szCs w:val="22"/>
          <w:lang w:bidi="ar-SA"/>
        </w:rPr>
        <w:t xml:space="preserve">as per ITB Clause 29 </w:t>
      </w:r>
      <w:r w:rsidRPr="000841E0">
        <w:rPr>
          <w:rFonts w:ascii="Book Antiqua" w:eastAsia="Times New Roman" w:hAnsi="Book Antiqua" w:cstheme="minorHAnsi"/>
          <w:szCs w:val="22"/>
          <w:lang w:bidi="ar-SA"/>
        </w:rPr>
        <w:t xml:space="preserve">for </w:t>
      </w:r>
      <w:r w:rsidR="00CD52F4" w:rsidRPr="000841E0">
        <w:rPr>
          <w:rFonts w:ascii="Book Antiqua" w:hAnsi="Book Antiqua"/>
          <w:szCs w:val="22"/>
        </w:rPr>
        <w:t>the subject package.</w:t>
      </w:r>
    </w:p>
    <w:p w14:paraId="032AAC13" w14:textId="77777777" w:rsidR="005C1719" w:rsidRPr="000841E0"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1718175E" w14:textId="7ECF53AA" w:rsidR="005C1719" w:rsidRPr="000841E0"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0841E0">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0841E0">
          <w:rPr>
            <w:rStyle w:val="Hyperlink"/>
            <w:rFonts w:ascii="Book Antiqua" w:eastAsia="Times New Roman" w:hAnsi="Book Antiqua" w:cstheme="minorHAnsi"/>
            <w:b/>
            <w:bCs/>
            <w:szCs w:val="22"/>
            <w:lang w:bidi="ar-SA"/>
          </w:rPr>
          <w:t>https://etender.powergrid.in</w:t>
        </w:r>
      </w:hyperlink>
      <w:r w:rsidRPr="000841E0">
        <w:rPr>
          <w:rFonts w:ascii="Book Antiqua" w:eastAsia="Times New Roman" w:hAnsi="Book Antiqua" w:cstheme="minorHAnsi"/>
          <w:b/>
          <w:bCs/>
          <w:szCs w:val="22"/>
          <w:lang w:bidi="ar-SA"/>
        </w:rPr>
        <w:t>.</w:t>
      </w:r>
      <w:r w:rsidR="007D7451"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 xml:space="preserve">Bidders are </w:t>
      </w:r>
      <w:r w:rsidR="00B77C01" w:rsidRPr="000841E0">
        <w:rPr>
          <w:rFonts w:ascii="Book Antiqua" w:eastAsia="Times New Roman" w:hAnsi="Book Antiqua" w:cstheme="minorHAnsi"/>
          <w:szCs w:val="22"/>
          <w:lang w:bidi="ar-SA"/>
        </w:rPr>
        <w:t xml:space="preserve">required </w:t>
      </w:r>
      <w:r w:rsidR="0020014F" w:rsidRPr="000841E0">
        <w:rPr>
          <w:rFonts w:ascii="Book Antiqua" w:eastAsia="Times New Roman" w:hAnsi="Book Antiqua" w:cstheme="minorHAnsi"/>
          <w:szCs w:val="22"/>
          <w:lang w:bidi="ar-SA"/>
        </w:rPr>
        <w:t xml:space="preserve">to go through the guidelines given below and submit their acceptance to the same in </w:t>
      </w:r>
      <w:r w:rsidR="0020014F" w:rsidRPr="000841E0">
        <w:rPr>
          <w:rFonts w:ascii="Book Antiqua" w:eastAsia="Times New Roman" w:hAnsi="Book Antiqua" w:cstheme="minorHAnsi"/>
          <w:color w:val="C00000"/>
          <w:szCs w:val="22"/>
          <w:lang w:bidi="ar-SA"/>
        </w:rPr>
        <w:t>Attachment</w:t>
      </w:r>
      <w:r w:rsidR="00EA499A" w:rsidRPr="000841E0">
        <w:rPr>
          <w:rFonts w:ascii="Book Antiqua" w:eastAsia="Times New Roman" w:hAnsi="Book Antiqua" w:cstheme="minorHAnsi"/>
          <w:color w:val="C00000"/>
          <w:szCs w:val="22"/>
          <w:lang w:bidi="ar-SA"/>
        </w:rPr>
        <w:t>-</w:t>
      </w:r>
      <w:r w:rsidR="0096079E" w:rsidRPr="000841E0">
        <w:rPr>
          <w:rFonts w:ascii="Book Antiqua" w:eastAsia="Times New Roman" w:hAnsi="Book Antiqua" w:cstheme="minorHAnsi"/>
          <w:color w:val="C00000"/>
          <w:szCs w:val="22"/>
          <w:lang w:bidi="ar-SA"/>
        </w:rPr>
        <w:t>2</w:t>
      </w:r>
      <w:r w:rsidR="00C956EC">
        <w:rPr>
          <w:rFonts w:ascii="Book Antiqua" w:eastAsia="Times New Roman" w:hAnsi="Book Antiqua" w:cstheme="minorHAnsi"/>
          <w:color w:val="C00000"/>
          <w:szCs w:val="22"/>
          <w:lang w:bidi="ar-SA"/>
        </w:rPr>
        <w:t>3</w:t>
      </w:r>
      <w:r w:rsidR="0096079E" w:rsidRPr="000841E0">
        <w:rPr>
          <w:rFonts w:ascii="Book Antiqua" w:eastAsia="Times New Roman" w:hAnsi="Book Antiqua" w:cstheme="minorHAnsi"/>
          <w:color w:val="C00000"/>
          <w:szCs w:val="22"/>
          <w:lang w:bidi="ar-SA"/>
        </w:rPr>
        <w:t xml:space="preserve"> </w:t>
      </w:r>
      <w:r w:rsidR="00387AA8" w:rsidRPr="000841E0">
        <w:rPr>
          <w:rFonts w:ascii="Book Antiqua" w:eastAsia="Times New Roman" w:hAnsi="Book Antiqua" w:cstheme="minorHAnsi"/>
          <w:szCs w:val="22"/>
          <w:lang w:bidi="ar-SA"/>
        </w:rPr>
        <w:t>[</w:t>
      </w:r>
      <w:r w:rsidR="00387AA8" w:rsidRPr="000841E0">
        <w:rPr>
          <w:rFonts w:ascii="Book Antiqua" w:eastAsia="Times New Roman" w:hAnsi="Book Antiqua" w:cstheme="minorHAnsi"/>
          <w:i/>
          <w:iCs/>
          <w:szCs w:val="22"/>
          <w:lang w:bidi="ar-SA"/>
        </w:rPr>
        <w:t xml:space="preserve">Insert the suitable attachment number as per specific type of </w:t>
      </w:r>
      <w:r w:rsidR="00B17285" w:rsidRPr="000841E0">
        <w:rPr>
          <w:rFonts w:ascii="Book Antiqua" w:eastAsia="Times New Roman" w:hAnsi="Book Antiqua" w:cstheme="minorHAnsi"/>
          <w:i/>
          <w:iCs/>
          <w:szCs w:val="22"/>
          <w:lang w:bidi="ar-SA"/>
        </w:rPr>
        <w:t>package</w:t>
      </w:r>
      <w:r w:rsidR="00B17285" w:rsidRPr="000841E0">
        <w:rPr>
          <w:rFonts w:ascii="Book Antiqua" w:eastAsia="Times New Roman" w:hAnsi="Book Antiqua" w:cstheme="minorHAnsi"/>
          <w:szCs w:val="22"/>
          <w:lang w:bidi="ar-SA"/>
        </w:rPr>
        <w:t>] to</w:t>
      </w:r>
      <w:r w:rsidR="0020014F" w:rsidRPr="000841E0">
        <w:rPr>
          <w:rFonts w:ascii="Book Antiqua" w:eastAsia="Times New Roman" w:hAnsi="Book Antiqua" w:cstheme="minorHAnsi"/>
          <w:szCs w:val="22"/>
          <w:lang w:bidi="ar-SA"/>
        </w:rPr>
        <w:t xml:space="preserve"> their First Envelope bid.</w:t>
      </w:r>
    </w:p>
    <w:p w14:paraId="1245290D"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02448F2C" w14:textId="209DF6E8" w:rsidR="005C1719" w:rsidRPr="000841E0"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e-Reverse Auction (RA) will be conducted </w:t>
      </w:r>
      <w:r w:rsidR="009F5714" w:rsidRPr="000841E0">
        <w:rPr>
          <w:rFonts w:ascii="Book Antiqua" w:eastAsia="Times New Roman" w:hAnsi="Book Antiqua" w:cstheme="minorHAnsi"/>
          <w:szCs w:val="22"/>
          <w:lang w:bidi="ar-SA"/>
        </w:rPr>
        <w:t>on</w:t>
      </w:r>
      <w:r w:rsidR="009F5714" w:rsidRPr="000841E0">
        <w:rPr>
          <w:rFonts w:ascii="Book Antiqua" w:eastAsia="Times New Roman" w:hAnsi="Book Antiqua" w:cstheme="minorHAnsi"/>
          <w:b/>
          <w:bCs/>
          <w:szCs w:val="22"/>
          <w:lang w:bidi="ar-SA"/>
        </w:rPr>
        <w:t xml:space="preserve"> </w:t>
      </w:r>
      <w:r w:rsidR="0060472C" w:rsidRPr="000841E0">
        <w:rPr>
          <w:rFonts w:ascii="Book Antiqua" w:eastAsia="Times New Roman" w:hAnsi="Book Antiqua" w:cstheme="minorHAnsi"/>
          <w:b/>
          <w:bCs/>
          <w:szCs w:val="22"/>
          <w:lang w:bidi="ar-SA"/>
        </w:rPr>
        <w:t>PRANIT</w:t>
      </w:r>
      <w:r w:rsidR="0060472C" w:rsidRPr="000841E0">
        <w:rPr>
          <w:rFonts w:ascii="Book Antiqua" w:eastAsia="Times New Roman" w:hAnsi="Book Antiqua" w:cstheme="minorHAnsi"/>
          <w:szCs w:val="22"/>
          <w:lang w:bidi="ar-SA"/>
        </w:rPr>
        <w:t xml:space="preserve"> </w:t>
      </w:r>
      <w:r w:rsidR="00BA3E6A" w:rsidRPr="000841E0">
        <w:rPr>
          <w:rFonts w:ascii="Book Antiqua" w:eastAsia="Times New Roman" w:hAnsi="Book Antiqua" w:cstheme="minorHAnsi"/>
          <w:b/>
          <w:bCs/>
          <w:szCs w:val="22"/>
          <w:lang w:bidi="ar-SA"/>
        </w:rPr>
        <w:t xml:space="preserve">Portal </w:t>
      </w:r>
      <w:r w:rsidRPr="000841E0">
        <w:rPr>
          <w:rFonts w:ascii="Book Antiqua" w:eastAsia="Times New Roman" w:hAnsi="Book Antiqua" w:cstheme="minorHAnsi"/>
          <w:szCs w:val="22"/>
          <w:lang w:bidi="ar-SA"/>
        </w:rPr>
        <w:t>on pre-specified date and time</w:t>
      </w:r>
      <w:r w:rsidR="005A2193" w:rsidRPr="000841E0">
        <w:rPr>
          <w:rFonts w:ascii="Book Antiqua" w:eastAsia="Times New Roman" w:hAnsi="Book Antiqua" w:cstheme="minorHAnsi"/>
          <w:szCs w:val="22"/>
          <w:lang w:bidi="ar-SA"/>
        </w:rPr>
        <w:t xml:space="preserve"> (</w:t>
      </w:r>
      <w:r w:rsidR="005A2193" w:rsidRPr="000841E0">
        <w:rPr>
          <w:rFonts w:ascii="Book Antiqua" w:eastAsia="Times New Roman" w:hAnsi="Book Antiqua" w:cstheme="minorHAnsi"/>
          <w:i/>
          <w:iCs/>
          <w:szCs w:val="22"/>
          <w:lang w:bidi="ar-SA"/>
        </w:rPr>
        <w:t>which shall be intimated to all the successful bidders through e-Reverse Auction Notice</w:t>
      </w:r>
      <w:r w:rsidR="004B43FF" w:rsidRPr="000841E0">
        <w:rPr>
          <w:rFonts w:ascii="Book Antiqua" w:eastAsia="Times New Roman" w:hAnsi="Book Antiqua" w:cstheme="minorHAnsi"/>
          <w:b/>
          <w:bCs/>
          <w:i/>
          <w:iCs/>
          <w:szCs w:val="22"/>
          <w:lang w:bidi="ar-SA"/>
        </w:rPr>
        <w:t xml:space="preserve"> via</w:t>
      </w:r>
      <w:r w:rsidR="004B43FF" w:rsidRPr="000841E0">
        <w:rPr>
          <w:rFonts w:ascii="Book Antiqua" w:hAnsi="Book Antiqua"/>
          <w:szCs w:val="22"/>
        </w:rPr>
        <w:t xml:space="preserve"> </w:t>
      </w:r>
      <w:r w:rsidR="004B43FF" w:rsidRPr="000841E0">
        <w:rPr>
          <w:rFonts w:ascii="Book Antiqua" w:eastAsia="Times New Roman" w:hAnsi="Book Antiqua" w:cstheme="minorHAnsi"/>
          <w:b/>
          <w:bCs/>
          <w:i/>
          <w:iCs/>
          <w:szCs w:val="22"/>
          <w:lang w:bidi="ar-SA"/>
        </w:rPr>
        <w:t xml:space="preserve">a </w:t>
      </w:r>
      <w:r w:rsidR="00533B7F" w:rsidRPr="000841E0">
        <w:rPr>
          <w:rFonts w:ascii="Book Antiqua" w:eastAsia="Times New Roman" w:hAnsi="Book Antiqua" w:cstheme="minorHAnsi"/>
          <w:b/>
          <w:bCs/>
          <w:i/>
          <w:iCs/>
          <w:szCs w:val="22"/>
          <w:lang w:bidi="ar-SA"/>
        </w:rPr>
        <w:t>s</w:t>
      </w:r>
      <w:r w:rsidR="004B43FF" w:rsidRPr="000841E0">
        <w:rPr>
          <w:rFonts w:ascii="Book Antiqua" w:eastAsia="Times New Roman" w:hAnsi="Book Antiqua" w:cstheme="minorHAnsi"/>
          <w:b/>
          <w:bCs/>
          <w:i/>
          <w:iCs/>
          <w:szCs w:val="22"/>
          <w:lang w:bidi="ar-SA"/>
        </w:rPr>
        <w:t>ystem generated email</w:t>
      </w:r>
      <w:r w:rsidR="005A2193"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B354E5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70B6B1F" w14:textId="4BB36547" w:rsidR="005C1719" w:rsidRPr="000841E0"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POWERGRID</w:t>
      </w:r>
      <w:r w:rsidR="00E37890"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shall arrange to demonstrate/ train (if not trained earlier) </w:t>
      </w:r>
      <w:proofErr w:type="gramStart"/>
      <w:r w:rsidR="005C1719" w:rsidRPr="000841E0">
        <w:rPr>
          <w:rFonts w:ascii="Book Antiqua" w:eastAsia="Times New Roman" w:hAnsi="Book Antiqua" w:cstheme="minorHAnsi"/>
          <w:szCs w:val="22"/>
          <w:lang w:bidi="ar-SA"/>
        </w:rPr>
        <w:t>bidders’</w:t>
      </w:r>
      <w:proofErr w:type="gramEnd"/>
      <w:r w:rsidR="005C1719" w:rsidRPr="000841E0">
        <w:rPr>
          <w:rFonts w:ascii="Book Antiqua" w:eastAsia="Times New Roman" w:hAnsi="Book Antiqua" w:cstheme="minorHAnsi"/>
          <w:szCs w:val="22"/>
          <w:lang w:bidi="ar-SA"/>
        </w:rPr>
        <w:t xml:space="preserve"> nominated person(s), without any cost. They will also explain all the Rules related to e-Reverse Auction/ Business Rules Document to be adopted along with bid manual. </w:t>
      </w:r>
      <w:r w:rsidR="00584B58" w:rsidRPr="000841E0">
        <w:rPr>
          <w:rFonts w:ascii="Book Antiqua" w:eastAsia="Times New Roman" w:hAnsi="Book Antiqua" w:cstheme="minorHAnsi"/>
          <w:szCs w:val="22"/>
          <w:lang w:bidi="ar-SA"/>
        </w:rPr>
        <w:t>Bidders are required to give their compliance to it before start of bid process to POWERGRID.</w:t>
      </w:r>
      <w:r w:rsidR="00584B58" w:rsidRPr="000841E0">
        <w:rPr>
          <w:rFonts w:ascii="Book Antiqua" w:hAnsi="Book Antiqua"/>
          <w:szCs w:val="22"/>
        </w:rPr>
        <w:t xml:space="preserve"> </w:t>
      </w:r>
      <w:r w:rsidR="0020014F" w:rsidRPr="000841E0">
        <w:rPr>
          <w:rFonts w:ascii="Book Antiqua" w:eastAsia="Times New Roman" w:hAnsi="Book Antiqua" w:cstheme="minorHAnsi"/>
          <w:szCs w:val="22"/>
          <w:lang w:bidi="ar-SA"/>
        </w:rPr>
        <w:t xml:space="preserve">Further, shortlisted Bidders at their own discretion may ask for additional training to use the e-RA platform well in advance before </w:t>
      </w:r>
      <w:r w:rsidR="002A0D0A" w:rsidRPr="000841E0">
        <w:rPr>
          <w:rFonts w:ascii="Book Antiqua" w:eastAsia="Times New Roman" w:hAnsi="Book Antiqua" w:cstheme="minorHAnsi"/>
          <w:szCs w:val="22"/>
          <w:lang w:bidi="ar-SA"/>
        </w:rPr>
        <w:t>the start</w:t>
      </w:r>
      <w:r w:rsidR="0020014F" w:rsidRPr="000841E0">
        <w:rPr>
          <w:rFonts w:ascii="Book Antiqua" w:eastAsia="Times New Roman" w:hAnsi="Book Antiqua" w:cstheme="minorHAnsi"/>
          <w:szCs w:val="22"/>
          <w:lang w:bidi="ar-SA"/>
        </w:rPr>
        <w:t xml:space="preserve"> of the e-RA event by contacting the </w:t>
      </w:r>
      <w:r w:rsidR="00BB5F2C" w:rsidRPr="000841E0">
        <w:rPr>
          <w:rFonts w:ascii="Book Antiqua" w:eastAsia="Times New Roman" w:hAnsi="Book Antiqua" w:cstheme="minorHAnsi"/>
          <w:b/>
          <w:bCs/>
          <w:szCs w:val="22"/>
          <w:lang w:bidi="ar-SA"/>
        </w:rPr>
        <w:t>POWERGRID/</w:t>
      </w:r>
      <w:r w:rsidR="00226E56" w:rsidRPr="000841E0">
        <w:rPr>
          <w:rFonts w:ascii="Book Antiqua" w:eastAsia="Times New Roman" w:hAnsi="Book Antiqua" w:cstheme="minorHAnsi"/>
          <w:b/>
          <w:bCs/>
          <w:szCs w:val="22"/>
          <w:lang w:bidi="ar-SA"/>
        </w:rPr>
        <w:t>PRANIT Helpdesk</w:t>
      </w:r>
      <w:r w:rsidR="00226E56" w:rsidRPr="000841E0">
        <w:rPr>
          <w:rFonts w:ascii="Book Antiqua" w:eastAsia="Times New Roman" w:hAnsi="Book Antiqua" w:cstheme="minorHAnsi"/>
          <w:szCs w:val="22"/>
          <w:lang w:bidi="ar-SA"/>
        </w:rPr>
        <w:t xml:space="preserve"> </w:t>
      </w:r>
      <w:r w:rsidR="0020014F" w:rsidRPr="000841E0">
        <w:rPr>
          <w:rFonts w:ascii="Book Antiqua" w:eastAsia="Times New Roman" w:hAnsi="Book Antiqua" w:cstheme="minorHAnsi"/>
          <w:szCs w:val="22"/>
          <w:lang w:bidi="ar-SA"/>
        </w:rPr>
        <w:t xml:space="preserve">at any suitable time. All such additional </w:t>
      </w:r>
      <w:proofErr w:type="gramStart"/>
      <w:r w:rsidR="0020014F" w:rsidRPr="000841E0">
        <w:rPr>
          <w:rFonts w:ascii="Book Antiqua" w:eastAsia="Times New Roman" w:hAnsi="Book Antiqua" w:cstheme="minorHAnsi"/>
          <w:szCs w:val="22"/>
          <w:lang w:bidi="ar-SA"/>
        </w:rPr>
        <w:t>trainings</w:t>
      </w:r>
      <w:proofErr w:type="gramEnd"/>
      <w:r w:rsidR="0020014F" w:rsidRPr="000841E0">
        <w:rPr>
          <w:rFonts w:ascii="Book Antiqua" w:eastAsia="Times New Roman" w:hAnsi="Book Antiqua" w:cstheme="minorHAnsi"/>
          <w:szCs w:val="22"/>
          <w:lang w:bidi="ar-SA"/>
        </w:rPr>
        <w:t xml:space="preserve"> shall also be free of cost.</w:t>
      </w:r>
    </w:p>
    <w:p w14:paraId="18511DB2" w14:textId="5CC16057" w:rsidR="005C1719" w:rsidRPr="000841E0" w:rsidRDefault="005C1719" w:rsidP="00EA499A">
      <w:pPr>
        <w:spacing w:after="0" w:line="240" w:lineRule="auto"/>
        <w:ind w:left="630"/>
        <w:jc w:val="both"/>
        <w:rPr>
          <w:rFonts w:ascii="Book Antiqua" w:eastAsia="Times New Roman" w:hAnsi="Book Antiqua" w:cstheme="minorHAnsi"/>
          <w:szCs w:val="22"/>
          <w:lang w:bidi="ar-SA"/>
        </w:rPr>
      </w:pPr>
    </w:p>
    <w:p w14:paraId="39102515" w14:textId="2557C80A" w:rsidR="004D1CB2" w:rsidRPr="000841E0"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b/>
          <w:bCs/>
          <w:szCs w:val="22"/>
          <w:lang w:bidi="ar-SA"/>
        </w:rPr>
        <w:t>Along with</w:t>
      </w:r>
      <w:r w:rsidR="00B80EA6" w:rsidRPr="000841E0">
        <w:rPr>
          <w:rFonts w:ascii="Book Antiqua" w:eastAsia="Times New Roman" w:hAnsi="Book Antiqua" w:cstheme="minorHAnsi"/>
          <w:b/>
          <w:bCs/>
          <w:szCs w:val="22"/>
          <w:lang w:bidi="ar-SA"/>
        </w:rPr>
        <w:t xml:space="preserve"> e-Reverse Auction Notice, </w:t>
      </w:r>
      <w:r w:rsidR="004D1CB2" w:rsidRPr="000841E0">
        <w:rPr>
          <w:rFonts w:ascii="Book Antiqua" w:eastAsia="Times New Roman" w:hAnsi="Book Antiqua" w:cstheme="minorHAnsi"/>
          <w:b/>
          <w:bCs/>
          <w:szCs w:val="22"/>
          <w:lang w:bidi="ar-SA"/>
        </w:rPr>
        <w:t>the</w:t>
      </w:r>
      <w:r w:rsidR="00521244" w:rsidRPr="000841E0">
        <w:rPr>
          <w:rFonts w:ascii="Book Antiqua" w:eastAsia="Times New Roman" w:hAnsi="Book Antiqua" w:cstheme="minorHAnsi"/>
          <w:b/>
          <w:bCs/>
          <w:szCs w:val="22"/>
          <w:lang w:bidi="ar-SA"/>
        </w:rPr>
        <w:t xml:space="preserve"> </w:t>
      </w:r>
      <w:r w:rsidR="00357D27" w:rsidRPr="000841E0">
        <w:rPr>
          <w:rFonts w:ascii="Book Antiqua" w:eastAsia="Times New Roman" w:hAnsi="Book Antiqua" w:cstheme="minorHAnsi"/>
          <w:b/>
          <w:bCs/>
          <w:szCs w:val="22"/>
          <w:lang w:val="en-IN" w:bidi="ar-SA"/>
        </w:rPr>
        <w:t>break-up under individual head of the template [i.e. CIF/Ex-works Price, Port handling &amp; Custom</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clearance, Local Transportation, In-transit Insurance, loading and unloading, Installation Charges, Type Test Charges, Training</w:t>
      </w:r>
      <w:r w:rsidR="002C3A81" w:rsidRPr="000841E0">
        <w:rPr>
          <w:rFonts w:ascii="Book Antiqua" w:eastAsia="Times New Roman" w:hAnsi="Book Antiqua" w:cstheme="minorHAnsi"/>
          <w:b/>
          <w:bCs/>
          <w:szCs w:val="22"/>
          <w:lang w:val="en-IN" w:bidi="ar-SA"/>
        </w:rPr>
        <w:t xml:space="preserve"> </w:t>
      </w:r>
      <w:r w:rsidR="00357D27" w:rsidRPr="000841E0">
        <w:rPr>
          <w:rFonts w:ascii="Book Antiqua" w:eastAsia="Times New Roman" w:hAnsi="Book Antiqua" w:cstheme="minorHAnsi"/>
          <w:b/>
          <w:bCs/>
          <w:szCs w:val="22"/>
          <w:lang w:val="en-IN" w:bidi="ar-SA"/>
        </w:rPr>
        <w:t>Charges, Customs Duty, GST for supply of Goods and Installation Services etc., as applicable]</w:t>
      </w:r>
      <w:r w:rsidR="002C3A81" w:rsidRPr="000841E0">
        <w:rPr>
          <w:rFonts w:ascii="Book Antiqua" w:eastAsia="Times New Roman" w:hAnsi="Book Antiqua" w:cstheme="minorHAnsi"/>
          <w:b/>
          <w:bCs/>
          <w:szCs w:val="22"/>
          <w:lang w:val="en-IN" w:bidi="ar-SA"/>
        </w:rPr>
        <w:t xml:space="preserve"> shall be provided to the </w:t>
      </w:r>
      <w:r w:rsidR="006C4D32" w:rsidRPr="000841E0">
        <w:rPr>
          <w:rFonts w:ascii="Book Antiqua" w:eastAsia="Times New Roman" w:hAnsi="Book Antiqua" w:cstheme="minorHAnsi"/>
          <w:b/>
          <w:bCs/>
          <w:szCs w:val="22"/>
          <w:lang w:val="en-IN" w:bidi="ar-SA"/>
        </w:rPr>
        <w:t>bidders</w:t>
      </w:r>
      <w:r w:rsidR="006C4D32" w:rsidRPr="000841E0">
        <w:rPr>
          <w:rFonts w:ascii="Book Antiqua" w:eastAsia="Times New Roman" w:hAnsi="Book Antiqua" w:cstheme="minorHAnsi"/>
          <w:szCs w:val="22"/>
          <w:lang w:val="en-IN" w:bidi="ar-SA"/>
        </w:rPr>
        <w:t xml:space="preserve"> </w:t>
      </w:r>
      <w:r w:rsidR="004D1CB2" w:rsidRPr="000841E0">
        <w:rPr>
          <w:rFonts w:ascii="Book Antiqua" w:eastAsia="Times New Roman" w:hAnsi="Book Antiqua" w:cstheme="minorHAnsi"/>
          <w:szCs w:val="22"/>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(if any).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0841E0">
        <w:rPr>
          <w:rFonts w:ascii="Book Antiqua" w:eastAsia="Times New Roman" w:hAnsi="Book Antiqua" w:cstheme="minorHAnsi"/>
          <w:b/>
          <w:bCs/>
          <w:szCs w:val="22"/>
          <w:lang w:bidi="ar-SA"/>
        </w:rPr>
        <w:t xml:space="preserve">the </w:t>
      </w:r>
      <w:r w:rsidR="00855C30" w:rsidRPr="000841E0">
        <w:rPr>
          <w:rFonts w:ascii="Book Antiqua" w:eastAsia="Times New Roman" w:hAnsi="Book Antiqua" w:cstheme="minorHAnsi"/>
          <w:b/>
          <w:bCs/>
          <w:szCs w:val="22"/>
          <w:lang w:bidi="ar-SA"/>
        </w:rPr>
        <w:t>same</w:t>
      </w:r>
      <w:r w:rsidR="00855C30" w:rsidRPr="000841E0">
        <w:rPr>
          <w:rFonts w:ascii="Book Antiqua" w:eastAsia="Times New Roman" w:hAnsi="Book Antiqua" w:cstheme="minorHAnsi"/>
          <w:szCs w:val="22"/>
          <w:lang w:bidi="ar-SA"/>
        </w:rPr>
        <w:t xml:space="preserve"> </w:t>
      </w:r>
      <w:r w:rsidR="004D1CB2" w:rsidRPr="000841E0">
        <w:rPr>
          <w:rFonts w:ascii="Book Antiqua" w:eastAsia="Times New Roman" w:hAnsi="Book Antiqua" w:cstheme="minorHAnsi"/>
          <w:szCs w:val="22"/>
          <w:lang w:bidi="ar-SA"/>
        </w:rPr>
        <w:t xml:space="preserve">and inform POWERGRID about discrepancies </w:t>
      </w:r>
      <w:r w:rsidR="00563B6E" w:rsidRPr="000841E0">
        <w:rPr>
          <w:rFonts w:ascii="Book Antiqua" w:eastAsia="Times New Roman" w:hAnsi="Book Antiqua" w:cstheme="minorHAnsi"/>
          <w:szCs w:val="22"/>
          <w:lang w:bidi="ar-SA"/>
        </w:rPr>
        <w:t>in the template before start of the e-RA event.</w:t>
      </w:r>
    </w:p>
    <w:p w14:paraId="0D8CBC82" w14:textId="77777777" w:rsidR="007403CE" w:rsidRPr="000841E0" w:rsidRDefault="007403CE" w:rsidP="007403CE">
      <w:pPr>
        <w:pStyle w:val="ListParagraph"/>
        <w:spacing w:after="0" w:line="240" w:lineRule="auto"/>
        <w:ind w:left="630"/>
        <w:jc w:val="both"/>
        <w:rPr>
          <w:rFonts w:ascii="Book Antiqua" w:eastAsia="Times New Roman" w:hAnsi="Book Antiqua" w:cstheme="minorHAnsi"/>
          <w:szCs w:val="22"/>
          <w:lang w:bidi="ar-SA"/>
        </w:rPr>
      </w:pPr>
    </w:p>
    <w:p w14:paraId="5458BED5" w14:textId="6536FDA2" w:rsidR="00405138" w:rsidRPr="000841E0"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val="en-IN" w:bidi="ar-SA"/>
        </w:rPr>
        <w:t>The start bid price (SBP) for e-Reverse Auction shall be the bidder’s corrected price for the subject package which has been indicated in the Reverse Auction Notice.</w:t>
      </w:r>
    </w:p>
    <w:p w14:paraId="722568CB"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24EF47E3" w14:textId="77777777" w:rsidR="00AB2FAA" w:rsidRPr="000841E0"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0841E0">
        <w:rPr>
          <w:rFonts w:ascii="Book Antiqua" w:eastAsia="Times New Roman" w:hAnsi="Book Antiqua" w:cstheme="minorHAnsi"/>
          <w:szCs w:val="22"/>
          <w:u w:val="single"/>
          <w:lang w:bidi="ar-SA"/>
        </w:rPr>
        <w:t>Procedure of e-Reverse Auctioning:</w:t>
      </w:r>
      <w:r w:rsidRPr="000841E0">
        <w:rPr>
          <w:rFonts w:ascii="Book Antiqua" w:eastAsia="Times New Roman" w:hAnsi="Book Antiqua" w:cstheme="minorHAnsi"/>
          <w:szCs w:val="22"/>
          <w:lang w:bidi="ar-SA"/>
        </w:rPr>
        <w:t xml:space="preserve"> </w:t>
      </w:r>
      <w:r w:rsidR="00AB2FAA" w:rsidRPr="000841E0">
        <w:rPr>
          <w:rFonts w:ascii="Book Antiqua" w:eastAsia="Times New Roman" w:hAnsi="Book Antiqua" w:cstheme="minorHAnsi"/>
          <w:szCs w:val="22"/>
          <w:lang w:bidi="ar-SA"/>
        </w:rPr>
        <w:t>Dynamic Template Bidding (Rank Disclosed)</w:t>
      </w:r>
    </w:p>
    <w:p w14:paraId="3F115945" w14:textId="0AA59407" w:rsidR="005C1719" w:rsidRPr="000841E0" w:rsidRDefault="005C1719" w:rsidP="00AB2FAA">
      <w:pPr>
        <w:tabs>
          <w:tab w:val="num" w:pos="630"/>
        </w:tabs>
        <w:spacing w:after="0" w:line="240" w:lineRule="auto"/>
        <w:ind w:left="630"/>
        <w:jc w:val="both"/>
        <w:rPr>
          <w:rFonts w:ascii="Book Antiqua" w:eastAsia="Times New Roman" w:hAnsi="Book Antiqua" w:cstheme="minorHAnsi"/>
          <w:szCs w:val="22"/>
          <w:lang w:bidi="ar-SA"/>
        </w:rPr>
      </w:pPr>
    </w:p>
    <w:p w14:paraId="53965F31" w14:textId="09AD17EE" w:rsidR="00A146C9" w:rsidRPr="000841E0" w:rsidRDefault="007F18A2" w:rsidP="00A97239">
      <w:pPr>
        <w:numPr>
          <w:ilvl w:val="2"/>
          <w:numId w:val="8"/>
        </w:numPr>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w:t>
      </w:r>
      <w:r w:rsidRPr="000841E0">
        <w:rPr>
          <w:rFonts w:ascii="Book Antiqua" w:eastAsia="Times New Roman" w:hAnsi="Book Antiqua" w:cstheme="minorHAnsi"/>
          <w:i/>
          <w:iCs/>
          <w:szCs w:val="22"/>
          <w:lang w:bidi="ar-SA"/>
        </w:rPr>
        <w:t>Dynamic Template Bidding (Rank Disclosed)</w:t>
      </w:r>
      <w:r w:rsidRPr="000841E0">
        <w:rPr>
          <w:rFonts w:ascii="Book Antiqua" w:eastAsia="Times New Roman" w:hAnsi="Book Antiqua" w:cstheme="minorHAnsi"/>
          <w:szCs w:val="22"/>
          <w:lang w:bidi="ar-SA"/>
        </w:rPr>
        <w:t>’, bidders shall enter the price in line with clause 4 above for the total scope for subject Package.</w:t>
      </w:r>
      <w:r w:rsidR="00FF7969" w:rsidRPr="000841E0">
        <w:rPr>
          <w:rFonts w:ascii="Book Antiqua" w:eastAsia="Times New Roman" w:hAnsi="Book Antiqua" w:cstheme="minorHAnsi"/>
          <w:szCs w:val="22"/>
          <w:lang w:bidi="ar-SA"/>
        </w:rPr>
        <w:t xml:space="preserve"> </w:t>
      </w:r>
      <w:r w:rsidR="00EB721A" w:rsidRPr="000841E0">
        <w:rPr>
          <w:rFonts w:ascii="Book Antiqua" w:eastAsia="Times New Roman" w:hAnsi="Book Antiqua" w:cstheme="minorHAnsi"/>
          <w:szCs w:val="22"/>
          <w:lang w:bidi="ar-SA"/>
        </w:rPr>
        <w:t xml:space="preserve">The minimum decrement, which a bidder can offer during e-RA, shall be intimated to all the successful bidders </w:t>
      </w:r>
      <w:proofErr w:type="spellStart"/>
      <w:proofErr w:type="gramStart"/>
      <w:r w:rsidR="00EB721A" w:rsidRPr="000841E0">
        <w:rPr>
          <w:rFonts w:ascii="Book Antiqua" w:eastAsia="Times New Roman" w:hAnsi="Book Antiqua" w:cstheme="minorHAnsi"/>
          <w:szCs w:val="22"/>
          <w:lang w:bidi="ar-SA"/>
        </w:rPr>
        <w:t>alongwith</w:t>
      </w:r>
      <w:proofErr w:type="spellEnd"/>
      <w:proofErr w:type="gramEnd"/>
      <w:r w:rsidR="00EB721A" w:rsidRPr="000841E0">
        <w:rPr>
          <w:rFonts w:ascii="Book Antiqua" w:eastAsia="Times New Roman" w:hAnsi="Book Antiqua" w:cstheme="minorHAnsi"/>
          <w:szCs w:val="22"/>
          <w:lang w:bidi="ar-SA"/>
        </w:rPr>
        <w:t xml:space="preserve"> e-Reverse Auction Notice.</w:t>
      </w:r>
    </w:p>
    <w:p w14:paraId="1C079E5D" w14:textId="77777777" w:rsidR="005C1719" w:rsidRPr="000841E0"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1156ACD0" w14:textId="507BC466" w:rsidR="00470183" w:rsidRPr="000841E0"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the “Dynamic Bidding”</w:t>
      </w:r>
      <w:r w:rsidR="00245B9B" w:rsidRPr="000841E0">
        <w:rPr>
          <w:rFonts w:ascii="Book Antiqua" w:eastAsia="Times New Roman" w:hAnsi="Book Antiqua" w:cstheme="minorHAnsi"/>
          <w:szCs w:val="22"/>
          <w:lang w:bidi="ar-SA"/>
        </w:rPr>
        <w:t>,</w:t>
      </w:r>
      <w:r w:rsidRPr="000841E0">
        <w:rPr>
          <w:rFonts w:ascii="Book Antiqua" w:eastAsia="Times New Roman" w:hAnsi="Book Antiqua" w:cstheme="minorHAnsi"/>
          <w:szCs w:val="22"/>
          <w:lang w:bidi="ar-SA"/>
        </w:rPr>
        <w:t xml:space="preserve"> tie bid is not allowed on L1 price, i.e. if </w:t>
      </w:r>
      <w:proofErr w:type="gramStart"/>
      <w:r w:rsidRPr="000841E0">
        <w:rPr>
          <w:rFonts w:ascii="Book Antiqua" w:eastAsia="Times New Roman" w:hAnsi="Book Antiqua" w:cstheme="minorHAnsi"/>
          <w:szCs w:val="22"/>
          <w:lang w:bidi="ar-SA"/>
        </w:rPr>
        <w:t>any  higher</w:t>
      </w:r>
      <w:proofErr w:type="gramEnd"/>
      <w:r w:rsidRPr="000841E0">
        <w:rPr>
          <w:rFonts w:ascii="Book Antiqua" w:eastAsia="Times New Roman" w:hAnsi="Book Antiqua" w:cstheme="minorHAnsi"/>
          <w:szCs w:val="22"/>
          <w:lang w:bidi="ar-SA"/>
        </w:rPr>
        <w:t xml:space="preserve"> price ranked vendor places bid equal to L1 price their bid will </w:t>
      </w:r>
      <w:r w:rsidR="00245B9B" w:rsidRPr="000841E0">
        <w:rPr>
          <w:rFonts w:ascii="Book Antiqua" w:eastAsia="Times New Roman" w:hAnsi="Book Antiqua" w:cstheme="minorHAnsi"/>
          <w:b/>
          <w:bCs/>
          <w:szCs w:val="22"/>
          <w:lang w:bidi="ar-SA"/>
        </w:rPr>
        <w:t>not</w:t>
      </w:r>
      <w:r w:rsidR="00245B9B"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be</w:t>
      </w:r>
      <w:r w:rsidR="00245B9B" w:rsidRPr="000841E0">
        <w:rPr>
          <w:rFonts w:ascii="Book Antiqua" w:eastAsia="Times New Roman" w:hAnsi="Book Antiqua" w:cstheme="minorHAnsi"/>
          <w:szCs w:val="22"/>
          <w:lang w:bidi="ar-SA"/>
        </w:rPr>
        <w:t xml:space="preserve"> </w:t>
      </w:r>
      <w:r w:rsidR="00245B9B" w:rsidRPr="000841E0">
        <w:rPr>
          <w:rFonts w:ascii="Book Antiqua" w:eastAsia="Times New Roman" w:hAnsi="Book Antiqua" w:cstheme="minorHAnsi"/>
          <w:b/>
          <w:bCs/>
          <w:szCs w:val="22"/>
          <w:lang w:bidi="ar-SA"/>
        </w:rPr>
        <w:t>accepted</w:t>
      </w:r>
      <w:r w:rsidR="000743E0" w:rsidRPr="000841E0">
        <w:rPr>
          <w:rFonts w:ascii="Book Antiqua" w:eastAsia="Times New Roman" w:hAnsi="Book Antiqua" w:cstheme="minorHAnsi"/>
          <w:b/>
          <w:bCs/>
          <w:szCs w:val="22"/>
          <w:lang w:bidi="ar-SA"/>
        </w:rPr>
        <w:t xml:space="preserve"> by the system</w:t>
      </w:r>
      <w:r w:rsidR="009135F1" w:rsidRPr="000841E0">
        <w:rPr>
          <w:rFonts w:ascii="Book Antiqua" w:eastAsia="Times New Roman" w:hAnsi="Book Antiqua" w:cstheme="minorHAnsi"/>
          <w:b/>
          <w:bCs/>
          <w:szCs w:val="22"/>
          <w:lang w:bidi="ar-SA"/>
        </w:rPr>
        <w:t xml:space="preserve"> as</w:t>
      </w:r>
      <w:r w:rsidRPr="000841E0">
        <w:rPr>
          <w:rFonts w:ascii="Book Antiqua" w:eastAsia="Times New Roman" w:hAnsi="Book Antiqua" w:cstheme="minorHAnsi"/>
          <w:szCs w:val="22"/>
          <w:lang w:bidi="ar-SA"/>
        </w:rPr>
        <w:t xml:space="preserve"> system does not support tie bids in this type of auction.</w:t>
      </w:r>
      <w:r w:rsidR="00D73B1B" w:rsidRPr="000841E0">
        <w:rPr>
          <w:rFonts w:ascii="Book Antiqua" w:eastAsia="Times New Roman" w:hAnsi="Book Antiqua" w:cstheme="minorHAnsi"/>
          <w:szCs w:val="22"/>
          <w:lang w:bidi="ar-SA"/>
        </w:rPr>
        <w:t xml:space="preserve"> </w:t>
      </w:r>
    </w:p>
    <w:p w14:paraId="39C155C6" w14:textId="77777777" w:rsidR="00C10B72" w:rsidRPr="000841E0" w:rsidRDefault="00C10B72" w:rsidP="00C10B72">
      <w:pPr>
        <w:spacing w:after="0" w:line="240" w:lineRule="auto"/>
        <w:ind w:left="1080"/>
        <w:jc w:val="both"/>
        <w:rPr>
          <w:rFonts w:ascii="Book Antiqua" w:eastAsia="Times New Roman" w:hAnsi="Book Antiqua" w:cstheme="minorHAnsi"/>
          <w:szCs w:val="22"/>
          <w:lang w:bidi="ar-SA"/>
        </w:rPr>
      </w:pPr>
    </w:p>
    <w:p w14:paraId="52A3B364" w14:textId="7A0F5874" w:rsidR="005C1719" w:rsidRPr="000841E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The bid prices received under e-RA shall be evaluated </w:t>
      </w:r>
      <w:proofErr w:type="gramStart"/>
      <w:r w:rsidRPr="000841E0">
        <w:rPr>
          <w:rFonts w:ascii="Book Antiqua" w:eastAsia="Times New Roman" w:hAnsi="Book Antiqua" w:cstheme="minorHAnsi"/>
          <w:szCs w:val="22"/>
          <w:lang w:bidi="ar-SA"/>
        </w:rPr>
        <w:t>on the basis of</w:t>
      </w:r>
      <w:proofErr w:type="gramEnd"/>
      <w:r w:rsidRPr="000841E0">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6D25DEAA" w14:textId="77777777" w:rsidR="005C1719" w:rsidRPr="000841E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60DC09B4" w14:textId="2DCAF61C" w:rsidR="005C1719" w:rsidRPr="000841E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0841E0">
        <w:rPr>
          <w:rFonts w:ascii="Book Antiqua" w:eastAsia="MS Mincho" w:hAnsi="Book Antiqua" w:cstheme="minorHAnsi"/>
          <w:szCs w:val="22"/>
          <w:lang w:val="x-none" w:eastAsia="x-none" w:bidi="ar-SA"/>
        </w:rPr>
        <w:t xml:space="preserve">In case bidders do not participate in Reverse Auction, their </w:t>
      </w:r>
      <w:r w:rsidR="008067C4" w:rsidRPr="000841E0">
        <w:rPr>
          <w:rFonts w:ascii="Book Antiqua" w:eastAsia="MS Mincho" w:hAnsi="Book Antiqua" w:cstheme="minorHAnsi"/>
          <w:szCs w:val="22"/>
          <w:lang w:val="x-none" w:eastAsia="x-none" w:bidi="ar-SA"/>
        </w:rPr>
        <w:t>original</w:t>
      </w:r>
      <w:r w:rsidRPr="000841E0">
        <w:rPr>
          <w:rFonts w:ascii="Book Antiqua" w:eastAsia="MS Mincho" w:hAnsi="Book Antiqua" w:cstheme="minorHAnsi"/>
          <w:szCs w:val="22"/>
          <w:lang w:val="x-none" w:eastAsia="x-none" w:bidi="ar-SA"/>
        </w:rPr>
        <w:t xml:space="preserve"> </w:t>
      </w:r>
      <w:r w:rsidRPr="000841E0">
        <w:rPr>
          <w:rFonts w:ascii="Book Antiqua" w:eastAsia="MS Mincho" w:hAnsi="Book Antiqua" w:cstheme="minorHAnsi"/>
          <w:szCs w:val="22"/>
          <w:lang w:eastAsia="x-none" w:bidi="ar-SA"/>
        </w:rPr>
        <w:t>price</w:t>
      </w:r>
      <w:r w:rsidR="00F12DF2" w:rsidRPr="000841E0">
        <w:rPr>
          <w:rFonts w:ascii="Book Antiqua" w:hAnsi="Book Antiqua"/>
          <w:szCs w:val="22"/>
        </w:rPr>
        <w:t xml:space="preserve"> </w:t>
      </w:r>
      <w:r w:rsidR="00F12DF2" w:rsidRPr="000841E0">
        <w:rPr>
          <w:rFonts w:ascii="Book Antiqua" w:eastAsia="MS Mincho" w:hAnsi="Book Antiqua" w:cstheme="minorHAnsi"/>
          <w:szCs w:val="22"/>
          <w:lang w:eastAsia="x-none" w:bidi="ar-SA"/>
        </w:rPr>
        <w:t>bid</w:t>
      </w:r>
      <w:r w:rsidRPr="000841E0">
        <w:rPr>
          <w:rFonts w:ascii="Book Antiqua" w:eastAsia="MS Mincho" w:hAnsi="Book Antiqua" w:cstheme="minorHAnsi"/>
          <w:szCs w:val="22"/>
          <w:lang w:eastAsia="x-none" w:bidi="ar-SA"/>
        </w:rPr>
        <w:t xml:space="preserve"> </w:t>
      </w:r>
      <w:r w:rsidR="00F12DF2" w:rsidRPr="000841E0">
        <w:rPr>
          <w:rFonts w:ascii="Book Antiqua" w:eastAsia="MS Mincho" w:hAnsi="Book Antiqua" w:cstheme="minorHAnsi"/>
          <w:szCs w:val="22"/>
          <w:lang w:eastAsia="x-none" w:bidi="ar-SA"/>
        </w:rPr>
        <w:t xml:space="preserve">as opened, if valid, </w:t>
      </w:r>
      <w:r w:rsidRPr="000841E0">
        <w:rPr>
          <w:rFonts w:ascii="Book Antiqua" w:eastAsia="MS Mincho" w:hAnsi="Book Antiqua" w:cstheme="minorHAnsi"/>
          <w:szCs w:val="22"/>
          <w:lang w:val="x-none" w:eastAsia="x-none" w:bidi="ar-SA"/>
        </w:rPr>
        <w:t xml:space="preserve">shall be considered for evaluation. </w:t>
      </w:r>
    </w:p>
    <w:p w14:paraId="746D3899" w14:textId="77777777" w:rsidR="005C1719" w:rsidRPr="000841E0"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1D21293D" w14:textId="77777777" w:rsidR="005C1719" w:rsidRPr="000841E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1C37D31E"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E5CBE43" w14:textId="77777777" w:rsidR="00935323" w:rsidRPr="000841E0" w:rsidRDefault="00935323" w:rsidP="00935323">
      <w:pPr>
        <w:numPr>
          <w:ilvl w:val="0"/>
          <w:numId w:val="2"/>
        </w:numPr>
        <w:tabs>
          <w:tab w:val="clear" w:pos="1080"/>
          <w:tab w:val="num" w:pos="630"/>
        </w:tabs>
        <w:spacing w:after="0" w:line="240" w:lineRule="auto"/>
        <w:ind w:left="630"/>
        <w:jc w:val="both"/>
        <w:rPr>
          <w:rFonts w:ascii="Book Antiqua" w:hAnsi="Book Antiqua" w:cstheme="minorHAnsi"/>
          <w:szCs w:val="22"/>
        </w:rPr>
      </w:pPr>
      <w:r w:rsidRPr="000841E0">
        <w:rPr>
          <w:rFonts w:ascii="Book Antiqua" w:hAnsi="Book Antiqua" w:cstheme="minorHAnsi"/>
          <w:szCs w:val="22"/>
        </w:rPr>
        <w:t>Auction shall be for a period of 120 minutes. Bidders shall be able to view the following on their screens along with the necessary fields during the auction.</w:t>
      </w:r>
    </w:p>
    <w:p w14:paraId="76FC047A" w14:textId="77777777" w:rsidR="00935323" w:rsidRPr="000841E0" w:rsidRDefault="00935323" w:rsidP="00935323">
      <w:pPr>
        <w:spacing w:after="0" w:line="240" w:lineRule="auto"/>
        <w:ind w:left="1080"/>
        <w:jc w:val="both"/>
        <w:rPr>
          <w:rFonts w:ascii="Book Antiqua" w:hAnsi="Book Antiqua" w:cstheme="minorHAnsi"/>
          <w:b/>
          <w:bCs/>
          <w:szCs w:val="22"/>
        </w:rPr>
      </w:pPr>
    </w:p>
    <w:p w14:paraId="3D44AB24"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Rank of the respective bidder</w:t>
      </w:r>
    </w:p>
    <w:p w14:paraId="0E66506F"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szCs w:val="22"/>
        </w:rPr>
      </w:pPr>
      <w:r w:rsidRPr="000841E0">
        <w:rPr>
          <w:rFonts w:ascii="Book Antiqua" w:hAnsi="Book Antiqua" w:cstheme="minorHAnsi"/>
          <w:szCs w:val="22"/>
        </w:rPr>
        <w:t xml:space="preserve">Bid Placed by the respective bidder.  </w:t>
      </w:r>
    </w:p>
    <w:p w14:paraId="06286953"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Price of L1 bidder i.e. Best Bid</w:t>
      </w:r>
    </w:p>
    <w:p w14:paraId="575D5511" w14:textId="77777777" w:rsidR="00935323" w:rsidRPr="000841E0" w:rsidRDefault="00935323" w:rsidP="00935323">
      <w:pPr>
        <w:pStyle w:val="ListParagraph"/>
        <w:numPr>
          <w:ilvl w:val="0"/>
          <w:numId w:val="10"/>
        </w:numPr>
        <w:spacing w:after="0" w:line="240" w:lineRule="auto"/>
        <w:jc w:val="both"/>
        <w:rPr>
          <w:rFonts w:ascii="Book Antiqua" w:hAnsi="Book Antiqua" w:cstheme="minorHAnsi"/>
          <w:b/>
          <w:bCs/>
          <w:szCs w:val="22"/>
        </w:rPr>
      </w:pPr>
      <w:r w:rsidRPr="000841E0">
        <w:rPr>
          <w:rFonts w:ascii="Book Antiqua" w:hAnsi="Book Antiqua" w:cstheme="minorHAnsi"/>
          <w:b/>
          <w:bCs/>
          <w:szCs w:val="22"/>
        </w:rPr>
        <w:t xml:space="preserve">Next Valid Bid </w:t>
      </w:r>
    </w:p>
    <w:p w14:paraId="329544B1" w14:textId="77777777" w:rsidR="00935323" w:rsidRPr="000841E0" w:rsidRDefault="00935323" w:rsidP="00935323">
      <w:pPr>
        <w:spacing w:after="0" w:line="240" w:lineRule="auto"/>
        <w:ind w:left="1080"/>
        <w:jc w:val="both"/>
        <w:rPr>
          <w:rFonts w:ascii="Book Antiqua" w:hAnsi="Book Antiqua" w:cstheme="minorHAnsi"/>
          <w:b/>
          <w:bCs/>
          <w:i/>
          <w:iCs/>
          <w:szCs w:val="22"/>
        </w:rPr>
      </w:pPr>
    </w:p>
    <w:p w14:paraId="23791A23"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hAnsi="Book Antiqua" w:cstheme="minorHAnsi"/>
          <w:szCs w:val="22"/>
        </w:rPr>
        <w:t>The L1 price would be visible to all the bidders who have placed valid bids. However, identity of the L1 bidder or any other bidder would not be disclosed during entire e-Reverse Auction process.</w:t>
      </w:r>
      <w:r w:rsidRPr="000841E0">
        <w:rPr>
          <w:rFonts w:ascii="Book Antiqua" w:eastAsia="Times New Roman" w:hAnsi="Book Antiqua" w:cstheme="minorHAnsi"/>
          <w:szCs w:val="22"/>
          <w:lang w:bidi="ar-SA"/>
        </w:rPr>
        <w:t xml:space="preserve"> In case any other bidder </w:t>
      </w:r>
      <w:proofErr w:type="gramStart"/>
      <w:r w:rsidRPr="000841E0">
        <w:rPr>
          <w:rFonts w:ascii="Book Antiqua" w:eastAsia="Times New Roman" w:hAnsi="Book Antiqua" w:cstheme="minorHAnsi"/>
          <w:szCs w:val="22"/>
          <w:lang w:bidi="ar-SA"/>
        </w:rPr>
        <w:t>choses</w:t>
      </w:r>
      <w:proofErr w:type="gramEnd"/>
      <w:r w:rsidRPr="000841E0">
        <w:rPr>
          <w:rFonts w:ascii="Book Antiqua" w:eastAsia="Times New Roman" w:hAnsi="Book Antiqua" w:cstheme="minorHAnsi"/>
          <w:szCs w:val="22"/>
          <w:lang w:bidi="ar-SA"/>
        </w:rPr>
        <w:t xml:space="preserve"> to bid a lower price, such bidders shall be required to breach the prevailing L1 price by bidding a price lower than the prevailing L1 price by </w:t>
      </w:r>
      <w:proofErr w:type="spellStart"/>
      <w:proofErr w:type="gramStart"/>
      <w:r w:rsidRPr="000841E0">
        <w:rPr>
          <w:rFonts w:ascii="Book Antiqua" w:eastAsia="Times New Roman" w:hAnsi="Book Antiqua" w:cstheme="minorHAnsi"/>
          <w:szCs w:val="22"/>
          <w:lang w:bidi="ar-SA"/>
        </w:rPr>
        <w:t>atleast</w:t>
      </w:r>
      <w:proofErr w:type="spellEnd"/>
      <w:proofErr w:type="gramEnd"/>
      <w:r w:rsidRPr="000841E0">
        <w:rPr>
          <w:rFonts w:ascii="Book Antiqua" w:eastAsia="Times New Roman" w:hAnsi="Book Antiqua" w:cstheme="minorHAnsi"/>
          <w:szCs w:val="22"/>
          <w:lang w:bidi="ar-SA"/>
        </w:rPr>
        <w:t xml:space="preserve"> the amount of decrement mentioned in the business rules.  </w:t>
      </w:r>
    </w:p>
    <w:p w14:paraId="16B8EBAB" w14:textId="77777777" w:rsidR="00F05AFB" w:rsidRPr="000841E0" w:rsidRDefault="00F05AFB" w:rsidP="00935323">
      <w:pPr>
        <w:spacing w:after="0" w:line="240" w:lineRule="auto"/>
        <w:ind w:left="630"/>
        <w:jc w:val="both"/>
        <w:rPr>
          <w:rFonts w:ascii="Book Antiqua" w:eastAsia="Times New Roman" w:hAnsi="Book Antiqua" w:cstheme="minorHAnsi"/>
          <w:szCs w:val="22"/>
          <w:lang w:bidi="ar-SA"/>
        </w:rPr>
      </w:pPr>
    </w:p>
    <w:p w14:paraId="44A10864" w14:textId="6670F6CC"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p>
    <w:p w14:paraId="560E697A" w14:textId="77777777" w:rsidR="00935323" w:rsidRPr="000841E0" w:rsidRDefault="00935323" w:rsidP="00935323">
      <w:pPr>
        <w:spacing w:after="0" w:line="240" w:lineRule="auto"/>
        <w:ind w:left="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Any bid received at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end </w:t>
      </w:r>
      <w:proofErr w:type="gramStart"/>
      <w:r w:rsidRPr="000841E0">
        <w:rPr>
          <w:rFonts w:ascii="Book Antiqua" w:eastAsia="Times New Roman" w:hAnsi="Book Antiqua" w:cstheme="minorHAnsi"/>
          <w:szCs w:val="22"/>
          <w:lang w:bidi="ar-SA"/>
        </w:rPr>
        <w:t>subsequent to</w:t>
      </w:r>
      <w:proofErr w:type="gramEnd"/>
      <w:r w:rsidRPr="000841E0">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log shall prevail.</w:t>
      </w:r>
    </w:p>
    <w:p w14:paraId="01F15CBE" w14:textId="77777777" w:rsidR="00935323" w:rsidRPr="000841E0" w:rsidRDefault="00935323" w:rsidP="00935323">
      <w:pPr>
        <w:spacing w:after="0" w:line="240" w:lineRule="auto"/>
        <w:jc w:val="both"/>
        <w:rPr>
          <w:rFonts w:ascii="Book Antiqua" w:eastAsia="Times New Roman" w:hAnsi="Book Antiqua" w:cstheme="minorHAnsi"/>
          <w:szCs w:val="22"/>
          <w:lang w:bidi="ar-SA"/>
        </w:rPr>
      </w:pPr>
    </w:p>
    <w:p w14:paraId="237F9C53" w14:textId="77777777" w:rsidR="00935323" w:rsidRPr="000841E0" w:rsidRDefault="00935323" w:rsidP="00935323">
      <w:pPr>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szCs w:val="22"/>
          <w:lang w:bidi="ar-SA"/>
        </w:rPr>
        <w:lastRenderedPageBreak/>
        <w:t xml:space="preserve">However, POWERGRID reserves the right to defer and/or resume e-RA if </w:t>
      </w:r>
      <w:r w:rsidRPr="000841E0">
        <w:rPr>
          <w:rFonts w:ascii="Book Antiqua" w:eastAsia="Times New Roman" w:hAnsi="Book Antiqua" w:cstheme="minorHAnsi"/>
          <w:b/>
          <w:bCs/>
          <w:szCs w:val="22"/>
          <w:lang w:bidi="ar-SA"/>
        </w:rPr>
        <w:t xml:space="preserve">PRANIT </w:t>
      </w:r>
      <w:r w:rsidRPr="000841E0">
        <w:rPr>
          <w:rFonts w:ascii="Book Antiqua" w:eastAsia="Times New Roman" w:hAnsi="Book Antiqua" w:cstheme="minorHAnsi"/>
          <w:strike/>
          <w:szCs w:val="22"/>
          <w:lang w:bidi="ar-SA"/>
        </w:rPr>
        <w:t>ASP</w:t>
      </w:r>
      <w:r w:rsidRPr="000841E0">
        <w:rPr>
          <w:rFonts w:ascii="Book Antiqua" w:eastAsia="Times New Roman" w:hAnsi="Book Antiqua" w:cstheme="minorHAnsi"/>
          <w:szCs w:val="22"/>
          <w:lang w:bidi="ar-SA"/>
        </w:rPr>
        <w:t xml:space="preserve"> server is down (i.e. inaccessible/ inoperative) for a prolonged </w:t>
      </w:r>
      <w:proofErr w:type="gramStart"/>
      <w:r w:rsidRPr="000841E0">
        <w:rPr>
          <w:rFonts w:ascii="Book Antiqua" w:eastAsia="Times New Roman" w:hAnsi="Book Antiqua" w:cstheme="minorHAnsi"/>
          <w:szCs w:val="22"/>
          <w:lang w:bidi="ar-SA"/>
        </w:rPr>
        <w:t>period of time</w:t>
      </w:r>
      <w:proofErr w:type="gramEnd"/>
      <w:r w:rsidRPr="000841E0">
        <w:rPr>
          <w:rFonts w:ascii="Book Antiqua" w:eastAsia="Times New Roman" w:hAnsi="Book Antiqua" w:cstheme="minorHAnsi"/>
          <w:szCs w:val="22"/>
          <w:lang w:bidi="ar-SA"/>
        </w:rPr>
        <w:t>.</w:t>
      </w:r>
    </w:p>
    <w:p w14:paraId="29EFC4C7" w14:textId="77777777" w:rsidR="00935323" w:rsidRPr="000841E0" w:rsidRDefault="00935323" w:rsidP="005C1719">
      <w:pPr>
        <w:tabs>
          <w:tab w:val="num" w:pos="630"/>
        </w:tabs>
        <w:spacing w:after="0" w:line="240" w:lineRule="auto"/>
        <w:ind w:left="720"/>
        <w:rPr>
          <w:rFonts w:ascii="Book Antiqua" w:eastAsia="Times New Roman" w:hAnsi="Book Antiqua" w:cstheme="minorHAnsi"/>
          <w:szCs w:val="22"/>
          <w:lang w:bidi="ar-SA"/>
        </w:rPr>
      </w:pPr>
    </w:p>
    <w:p w14:paraId="4AFD170E" w14:textId="470AB74B" w:rsidR="005C1719" w:rsidRPr="000841E0"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Successful bidder</w:t>
      </w:r>
      <w:r w:rsidR="00D86546" w:rsidRPr="000841E0">
        <w:rPr>
          <w:rFonts w:ascii="Book Antiqua" w:eastAsia="Times New Roman" w:hAnsi="Book Antiqua" w:cstheme="minorHAnsi"/>
          <w:bCs/>
          <w:szCs w:val="22"/>
          <w:lang w:bidi="ar-SA"/>
        </w:rPr>
        <w:t xml:space="preserve"> (after e-RA)</w:t>
      </w:r>
      <w:r w:rsidRPr="000841E0">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0841E0" w:rsidRDefault="006729A0" w:rsidP="006729A0">
      <w:pPr>
        <w:spacing w:after="0" w:line="240" w:lineRule="auto"/>
        <w:ind w:left="630"/>
        <w:jc w:val="both"/>
        <w:rPr>
          <w:rFonts w:ascii="Book Antiqua" w:eastAsia="Times New Roman" w:hAnsi="Book Antiqua" w:cstheme="minorHAnsi"/>
          <w:bCs/>
          <w:szCs w:val="22"/>
          <w:lang w:bidi="ar-SA"/>
        </w:rPr>
      </w:pPr>
    </w:p>
    <w:p w14:paraId="6A6A3F9D" w14:textId="1204C3C1"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F65D5C" w:rsidRPr="000841E0">
        <w:rPr>
          <w:rFonts w:ascii="Book Antiqua" w:eastAsia="Times New Roman" w:hAnsi="Book Antiqua" w:cstheme="minorHAnsi"/>
          <w:bCs/>
          <w:szCs w:val="22"/>
          <w:lang w:bidi="ar-SA"/>
        </w:rPr>
        <w:t>schedules</w:t>
      </w:r>
      <w:r w:rsidRPr="000841E0">
        <w:rPr>
          <w:rFonts w:ascii="Book Antiqua" w:eastAsia="Times New Roman" w:hAnsi="Book Antiqua" w:cstheme="minorHAnsi"/>
          <w:bCs/>
          <w:szCs w:val="22"/>
          <w:lang w:bidi="ar-SA"/>
        </w:rPr>
        <w:t xml:space="preserve"> </w:t>
      </w:r>
      <w:r w:rsidR="00166EF2" w:rsidRPr="000841E0">
        <w:rPr>
          <w:rFonts w:ascii="Book Antiqua" w:hAnsi="Book Antiqua"/>
          <w:bCs/>
          <w:szCs w:val="22"/>
        </w:rPr>
        <w:t xml:space="preserve"> </w:t>
      </w:r>
      <w:r w:rsidR="00166EF2" w:rsidRPr="000841E0">
        <w:rPr>
          <w:rFonts w:ascii="Book Antiqua" w:eastAsia="Times New Roman" w:hAnsi="Book Antiqua" w:cstheme="minorHAnsi"/>
          <w:bCs/>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0841E0">
        <w:rPr>
          <w:rFonts w:ascii="Book Antiqua" w:eastAsia="Times New Roman" w:hAnsi="Book Antiqua" w:cstheme="minorHAnsi"/>
          <w:bCs/>
          <w:szCs w:val="22"/>
          <w:lang w:bidi="ar-SA"/>
        </w:rPr>
        <w:t xml:space="preserve"> in line with price schedule (already available with them). </w:t>
      </w:r>
    </w:p>
    <w:p w14:paraId="09174779"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0841E0">
        <w:rPr>
          <w:rFonts w:ascii="Book Antiqua" w:eastAsia="Times New Roman" w:hAnsi="Book Antiqua" w:cstheme="minorHAnsi"/>
          <w:b/>
          <w:bCs/>
          <w:szCs w:val="22"/>
          <w:lang w:bidi="ar-SA"/>
        </w:rPr>
        <w:t xml:space="preserve"> </w:t>
      </w:r>
    </w:p>
    <w:p w14:paraId="5D1DB3D6" w14:textId="67469BC3"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Unless </w:t>
      </w:r>
      <w:r w:rsidR="006F01BF" w:rsidRPr="000841E0">
        <w:rPr>
          <w:rFonts w:ascii="Book Antiqua" w:eastAsia="Times New Roman" w:hAnsi="Book Antiqua" w:cstheme="minorHAnsi"/>
          <w:bCs/>
          <w:szCs w:val="22"/>
          <w:lang w:bidi="ar-SA"/>
        </w:rPr>
        <w:t>otherwise</w:t>
      </w:r>
      <w:r w:rsidRPr="000841E0">
        <w:rPr>
          <w:rFonts w:ascii="Book Antiqua" w:eastAsia="Times New Roman" w:hAnsi="Book Antiqua" w:cstheme="minorHAnsi"/>
          <w:bCs/>
          <w:szCs w:val="22"/>
          <w:lang w:bidi="ar-SA"/>
        </w:rPr>
        <w:t xml:space="preserve"> stated in the above break-up, </w:t>
      </w:r>
      <w:r w:rsidR="00403F0F" w:rsidRPr="000841E0">
        <w:rPr>
          <w:rFonts w:ascii="Book Antiqua" w:eastAsia="Times New Roman" w:hAnsi="Book Antiqua" w:cstheme="minorHAnsi"/>
          <w:bCs/>
          <w:szCs w:val="22"/>
          <w:lang w:bidi="ar-SA"/>
        </w:rPr>
        <w:t>a decrease</w:t>
      </w:r>
      <w:r w:rsidRPr="000841E0">
        <w:rPr>
          <w:rFonts w:ascii="Book Antiqua" w:eastAsia="Times New Roman" w:hAnsi="Book Antiqua" w:cstheme="minorHAnsi"/>
          <w:bCs/>
          <w:szCs w:val="22"/>
          <w:lang w:bidi="ar-SA"/>
        </w:rPr>
        <w:t xml:space="preserve"> in the price of individual head of the </w:t>
      </w:r>
      <w:r w:rsidR="00E9318E" w:rsidRPr="000841E0">
        <w:rPr>
          <w:rFonts w:ascii="Book Antiqua" w:eastAsia="Times New Roman" w:hAnsi="Book Antiqua" w:cstheme="minorHAnsi"/>
          <w:bCs/>
          <w:szCs w:val="22"/>
          <w:lang w:bidi="ar-SA"/>
        </w:rPr>
        <w:t>schedule</w:t>
      </w:r>
      <w:r w:rsidRPr="000841E0">
        <w:rPr>
          <w:rFonts w:ascii="Book Antiqua" w:eastAsia="Times New Roman" w:hAnsi="Book Antiqua" w:cstheme="minorHAnsi"/>
          <w:bCs/>
          <w:szCs w:val="22"/>
          <w:lang w:bidi="ar-SA"/>
        </w:rPr>
        <w:t xml:space="preserve"> shall be considered proportionately on all individual line items of the respective head of the price schedules.</w:t>
      </w:r>
    </w:p>
    <w:p w14:paraId="57891280"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409798B5"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 xml:space="preserve">In case, there is </w:t>
      </w:r>
      <w:proofErr w:type="gramStart"/>
      <w:r w:rsidRPr="000841E0">
        <w:rPr>
          <w:rFonts w:ascii="Book Antiqua" w:eastAsia="Times New Roman" w:hAnsi="Book Antiqua" w:cstheme="minorHAnsi"/>
          <w:bCs/>
          <w:szCs w:val="22"/>
          <w:lang w:bidi="ar-SA"/>
        </w:rPr>
        <w:t>any</w:t>
      </w:r>
      <w:proofErr w:type="gramEnd"/>
      <w:r w:rsidRPr="000841E0">
        <w:rPr>
          <w:rFonts w:ascii="Book Antiqua" w:eastAsia="Times New Roman" w:hAnsi="Book Antiqua" w:cstheme="minorHAnsi"/>
          <w:bCs/>
          <w:szCs w:val="22"/>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732AD6E3" w14:textId="77777777" w:rsidR="005C1719" w:rsidRPr="000841E0"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0841E0">
        <w:rPr>
          <w:rFonts w:ascii="Book Antiqua" w:eastAsia="Times New Roman" w:hAnsi="Book Antiqua" w:cstheme="minorHAnsi"/>
          <w:bCs/>
          <w:szCs w:val="22"/>
          <w:lang w:bidi="ar-SA"/>
        </w:rPr>
        <w:t>Bidders will not be permitted to increase unit rate of any item submitted in their original bid.</w:t>
      </w:r>
    </w:p>
    <w:p w14:paraId="775F8C79"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279CFB9D"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Arial Unicode MS" w:hAnsi="Book Antiqua" w:cstheme="minorHAnsi"/>
          <w:szCs w:val="22"/>
          <w:lang w:bidi="ar-SA"/>
        </w:rPr>
        <w:t xml:space="preserve">During </w:t>
      </w:r>
      <w:r w:rsidRPr="000841E0">
        <w:rPr>
          <w:rFonts w:ascii="Book Antiqua" w:eastAsia="Times New Roman" w:hAnsi="Book Antiqua" w:cstheme="minorHAnsi"/>
          <w:szCs w:val="22"/>
          <w:lang w:bidi="ar-SA"/>
        </w:rPr>
        <w:t>Auction</w:t>
      </w:r>
      <w:r w:rsidRPr="000841E0">
        <w:rPr>
          <w:rFonts w:ascii="Book Antiqua" w:eastAsia="Arial Unicode MS" w:hAnsi="Book Antiqua" w:cstheme="minorHAnsi"/>
          <w:szCs w:val="22"/>
          <w:lang w:bidi="ar-SA"/>
        </w:rPr>
        <w:t xml:space="preserve">, if no bid is received within the specified time, </w:t>
      </w:r>
      <w:r w:rsidRPr="000841E0">
        <w:rPr>
          <w:rFonts w:ascii="Book Antiqua" w:eastAsia="Times New Roman" w:hAnsi="Book Antiqua" w:cstheme="minorHAnsi"/>
          <w:szCs w:val="22"/>
          <w:lang w:bidi="ar-SA"/>
        </w:rPr>
        <w:t>POWERGRID</w:t>
      </w:r>
      <w:r w:rsidRPr="000841E0">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w:t>
      </w:r>
      <w:proofErr w:type="gramStart"/>
      <w:r w:rsidRPr="000841E0">
        <w:rPr>
          <w:rFonts w:ascii="Book Antiqua" w:eastAsia="Arial Unicode MS" w:hAnsi="Book Antiqua" w:cstheme="minorHAnsi"/>
          <w:szCs w:val="22"/>
          <w:lang w:bidi="ar-SA"/>
        </w:rPr>
        <w:t>bidders</w:t>
      </w:r>
      <w:proofErr w:type="gramEnd"/>
      <w:r w:rsidRPr="000841E0">
        <w:rPr>
          <w:rFonts w:ascii="Book Antiqua" w:eastAsia="Arial Unicode MS" w:hAnsi="Book Antiqua" w:cstheme="minorHAnsi"/>
          <w:szCs w:val="22"/>
          <w:lang w:bidi="ar-SA"/>
        </w:rPr>
        <w:t xml:space="preserve"> earlier).  </w:t>
      </w:r>
    </w:p>
    <w:p w14:paraId="4C6D810A" w14:textId="77777777" w:rsidR="005C1719" w:rsidRPr="000841E0"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1FFC2FA8"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 xml:space="preserve">Bids once made by the bidder cannot be cancelled/ withdrawn. If any bidder backs out and </w:t>
      </w:r>
      <w:proofErr w:type="gramStart"/>
      <w:r w:rsidRPr="000841E0">
        <w:rPr>
          <w:rFonts w:ascii="Book Antiqua" w:eastAsia="Times New Roman" w:hAnsi="Book Antiqua" w:cstheme="minorHAnsi"/>
          <w:szCs w:val="22"/>
          <w:lang w:bidi="ar-SA"/>
        </w:rPr>
        <w:t>not</w:t>
      </w:r>
      <w:proofErr w:type="gramEnd"/>
      <w:r w:rsidRPr="000841E0">
        <w:rPr>
          <w:rFonts w:ascii="Book Antiqua" w:eastAsia="Times New Roman" w:hAnsi="Book Antiqua" w:cstheme="minorHAnsi"/>
          <w:szCs w:val="22"/>
          <w:lang w:bidi="ar-SA"/>
        </w:rPr>
        <w:t xml:space="preserve"> make the supplies/execute the work as per the offered price, POWERGRID shall take appropriate necessary action as per the provisions of Bidding Document. </w:t>
      </w:r>
    </w:p>
    <w:p w14:paraId="28BCFD66"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755202D3" w14:textId="4D08EB3B"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All bids made from the Login ID given to the bidder will be deemed to have been made by the bidder.</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 xml:space="preserve">Bidder is also advised to log into the e-RA platform at least once before start of the e-RA event and keep its user credentials safe and secure. POWERGRID shall not extend or </w:t>
      </w:r>
      <w:proofErr w:type="gramStart"/>
      <w:r w:rsidR="008F167B" w:rsidRPr="000841E0">
        <w:rPr>
          <w:rFonts w:ascii="Book Antiqua" w:eastAsia="Times New Roman" w:hAnsi="Book Antiqua" w:cstheme="minorHAnsi"/>
          <w:szCs w:val="22"/>
          <w:lang w:bidi="ar-SA"/>
        </w:rPr>
        <w:t>post pone</w:t>
      </w:r>
      <w:proofErr w:type="gramEnd"/>
      <w:r w:rsidR="008F167B" w:rsidRPr="000841E0">
        <w:rPr>
          <w:rFonts w:ascii="Book Antiqua" w:eastAsia="Times New Roman" w:hAnsi="Book Antiqua" w:cstheme="minorHAnsi"/>
          <w:szCs w:val="22"/>
          <w:lang w:bidi="ar-SA"/>
        </w:rPr>
        <w:t xml:space="preserve"> the e-RA event if bidder is unable to login as it forgot user credentials.</w:t>
      </w:r>
    </w:p>
    <w:p w14:paraId="66435182"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3F9AE7FB"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34C25669" w14:textId="77777777" w:rsidR="005C1719" w:rsidRPr="000841E0"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1E79C5E6" w14:textId="77777777" w:rsidR="005C1719" w:rsidRPr="000841E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 shall be at liberty to call the L1 bidder for further process/ negotiation/ cancel</w:t>
      </w:r>
      <w:r w:rsidR="008F167B" w:rsidRPr="000841E0">
        <w:rPr>
          <w:rFonts w:ascii="Book Antiqua" w:eastAsia="Times New Roman" w:hAnsi="Book Antiqua" w:cstheme="minorHAnsi"/>
          <w:szCs w:val="22"/>
          <w:lang w:bidi="ar-SA"/>
        </w:rPr>
        <w:t>,</w:t>
      </w:r>
      <w:r w:rsidR="008F167B" w:rsidRPr="000841E0">
        <w:rPr>
          <w:rFonts w:ascii="Book Antiqua" w:hAnsi="Book Antiqua"/>
          <w:szCs w:val="22"/>
        </w:rPr>
        <w:t xml:space="preserve"> </w:t>
      </w:r>
      <w:r w:rsidR="008F167B" w:rsidRPr="000841E0">
        <w:rPr>
          <w:rFonts w:ascii="Book Antiqua" w:eastAsia="Times New Roman" w:hAnsi="Book Antiqua" w:cstheme="minorHAnsi"/>
          <w:szCs w:val="22"/>
          <w:lang w:bidi="ar-SA"/>
        </w:rPr>
        <w:t>recall and issue a corrigendum to</w:t>
      </w:r>
      <w:r w:rsidRPr="000841E0">
        <w:rPr>
          <w:rFonts w:ascii="Book Antiqua" w:eastAsia="Times New Roman" w:hAnsi="Book Antiqua" w:cstheme="minorHAnsi"/>
          <w:szCs w:val="22"/>
          <w:lang w:bidi="ar-SA"/>
        </w:rPr>
        <w:t xml:space="preserve"> the e-reverse auction process/ re-tender at any time, without assigning any reason thereof.</w:t>
      </w:r>
    </w:p>
    <w:p w14:paraId="40A9D488" w14:textId="77777777" w:rsidR="005C1719" w:rsidRPr="000841E0" w:rsidRDefault="005C1719" w:rsidP="005C1719">
      <w:pPr>
        <w:tabs>
          <w:tab w:val="num" w:pos="630"/>
        </w:tabs>
        <w:spacing w:after="0" w:line="240" w:lineRule="auto"/>
        <w:jc w:val="both"/>
        <w:rPr>
          <w:rFonts w:ascii="Book Antiqua" w:eastAsia="Times New Roman" w:hAnsi="Book Antiqua" w:cstheme="minorHAnsi"/>
          <w:szCs w:val="22"/>
          <w:lang w:bidi="ar-SA"/>
        </w:rPr>
      </w:pPr>
    </w:p>
    <w:p w14:paraId="4E4B464A" w14:textId="0F4369F0"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POWERGRID</w:t>
      </w:r>
      <w:r w:rsidR="00D86546" w:rsidRPr="000841E0">
        <w:rPr>
          <w:rFonts w:ascii="Book Antiqua" w:eastAsia="Times New Roman" w:hAnsi="Book Antiqua" w:cstheme="minorHAnsi"/>
          <w:szCs w:val="22"/>
          <w:lang w:bidi="ar-SA"/>
        </w:rPr>
        <w:t xml:space="preserve"> </w:t>
      </w:r>
      <w:r w:rsidRPr="000841E0">
        <w:rPr>
          <w:rFonts w:ascii="Book Antiqua" w:eastAsia="Times New Roman" w:hAnsi="Book Antiqua" w:cstheme="minorHAnsi"/>
          <w:szCs w:val="22"/>
          <w:lang w:bidi="ar-SA"/>
        </w:rPr>
        <w:t>shall not have any liability to bidders for any interruption or delay in access to the site irrespective of the cause.</w:t>
      </w:r>
    </w:p>
    <w:p w14:paraId="38D45967"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45769A10" w14:textId="2843C327" w:rsidR="005C1719" w:rsidRPr="000841E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POWERGRID can decide to reschedule or cancel any Auction; the bidders shall be informed accordingly. </w:t>
      </w:r>
    </w:p>
    <w:p w14:paraId="720122E3"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A45ED1"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2CD6579C"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5EBD3CA"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The bidder shall not divulge either his bid or any other exclusive details of POWERGRID to any other party.</w:t>
      </w:r>
    </w:p>
    <w:p w14:paraId="3328B73D" w14:textId="77777777" w:rsidR="005C1719" w:rsidRPr="000841E0"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0A643F" w14:textId="77777777" w:rsidR="005C1719" w:rsidRPr="000841E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0841E0">
        <w:rPr>
          <w:rFonts w:ascii="Book Antiqua" w:eastAsia="Times New Roman" w:hAnsi="Book Antiqua" w:cstheme="minorHAnsi"/>
          <w:szCs w:val="22"/>
          <w:lang w:bidi="ar-SA"/>
        </w:rPr>
        <w:t xml:space="preserve">Other terms and conditions shall be as per the bidding documents and bidder’s techno-commercial offer. </w:t>
      </w:r>
    </w:p>
    <w:p w14:paraId="75B48A7E" w14:textId="77777777" w:rsidR="005C1719" w:rsidRPr="000841E0" w:rsidRDefault="005C1719" w:rsidP="005C1719">
      <w:pPr>
        <w:tabs>
          <w:tab w:val="num" w:pos="630"/>
        </w:tabs>
        <w:spacing w:after="0" w:line="240" w:lineRule="auto"/>
        <w:jc w:val="both"/>
        <w:rPr>
          <w:rFonts w:ascii="Book Antiqua" w:eastAsia="Arial Unicode MS" w:hAnsi="Book Antiqua" w:cstheme="minorHAnsi"/>
          <w:szCs w:val="22"/>
          <w:lang w:bidi="ar-SA"/>
        </w:rPr>
      </w:pPr>
    </w:p>
    <w:p w14:paraId="5A56D06F" w14:textId="18C98E59" w:rsidR="005C1719" w:rsidRPr="000841E0"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Cs w:val="22"/>
          <w:lang w:bidi="ar-SA"/>
        </w:rPr>
      </w:pPr>
      <w:r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 xml:space="preserve">All bidders are required to submit Process Compliance Form in the prescribed format and acceptance to the terms/ conditions/ modalities given above </w:t>
      </w:r>
      <w:r w:rsidR="0074040A" w:rsidRPr="000841E0">
        <w:rPr>
          <w:rFonts w:ascii="Book Antiqua" w:eastAsia="Times New Roman" w:hAnsi="Book Antiqua" w:cstheme="minorHAnsi"/>
          <w:strike/>
          <w:szCs w:val="22"/>
          <w:lang w:bidi="ar-SA"/>
        </w:rPr>
        <w:t>to Service Provider</w:t>
      </w:r>
      <w:r w:rsidR="0074040A" w:rsidRPr="000841E0">
        <w:rPr>
          <w:rFonts w:ascii="Book Antiqua" w:eastAsia="Times New Roman" w:hAnsi="Book Antiqua" w:cstheme="minorHAnsi"/>
          <w:szCs w:val="22"/>
          <w:lang w:bidi="ar-SA"/>
        </w:rPr>
        <w:t xml:space="preserve"> </w:t>
      </w:r>
      <w:r w:rsidR="005C1719" w:rsidRPr="000841E0">
        <w:rPr>
          <w:rFonts w:ascii="Book Antiqua" w:eastAsia="Times New Roman" w:hAnsi="Book Antiqua" w:cstheme="minorHAnsi"/>
          <w:szCs w:val="22"/>
          <w:lang w:bidi="ar-SA"/>
        </w:rPr>
        <w:t>before start of Reverse Auction, without which they will not be eligible to participate in e-Reverse Auction.</w:t>
      </w:r>
    </w:p>
    <w:p w14:paraId="05C57C81" w14:textId="77777777" w:rsidR="009F1007" w:rsidRPr="000841E0" w:rsidRDefault="009F1007" w:rsidP="009F1007">
      <w:pPr>
        <w:spacing w:after="0" w:line="240" w:lineRule="auto"/>
        <w:ind w:left="720"/>
        <w:jc w:val="both"/>
        <w:rPr>
          <w:rFonts w:ascii="Book Antiqua" w:eastAsia="Times New Roman" w:hAnsi="Book Antiqua" w:cstheme="minorHAnsi"/>
          <w:szCs w:val="22"/>
          <w:lang w:bidi="ar-SA"/>
        </w:rPr>
      </w:pPr>
    </w:p>
    <w:p w14:paraId="4F870E7C" w14:textId="77777777" w:rsidR="00631E9E" w:rsidRPr="000841E0" w:rsidRDefault="005C1719" w:rsidP="00842D33">
      <w:pPr>
        <w:spacing w:after="0" w:line="240" w:lineRule="auto"/>
        <w:jc w:val="center"/>
        <w:rPr>
          <w:rFonts w:ascii="Book Antiqua" w:hAnsi="Book Antiqua" w:cstheme="minorHAnsi"/>
          <w:szCs w:val="22"/>
        </w:rPr>
      </w:pPr>
      <w:r w:rsidRPr="000841E0">
        <w:rPr>
          <w:rFonts w:ascii="Book Antiqua" w:eastAsia="Times New Roman" w:hAnsi="Book Antiqua" w:cstheme="minorHAnsi"/>
          <w:szCs w:val="22"/>
          <w:lang w:bidi="ar-SA"/>
        </w:rPr>
        <w:t>*****</w:t>
      </w:r>
    </w:p>
    <w:sectPr w:rsidR="00631E9E" w:rsidRPr="000841E0" w:rsidSect="00114FEB">
      <w:headerReference w:type="even" r:id="rId8"/>
      <w:headerReference w:type="default" r:id="rId9"/>
      <w:footerReference w:type="even" r:id="rId10"/>
      <w:footerReference w:type="default" r:id="rId11"/>
      <w:headerReference w:type="first" r:id="rId12"/>
      <w:footerReference w:type="first" r:id="rId13"/>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2240B" w14:textId="77777777" w:rsidR="004120C9" w:rsidRDefault="004120C9" w:rsidP="005C1719">
      <w:pPr>
        <w:spacing w:after="0" w:line="240" w:lineRule="auto"/>
      </w:pPr>
      <w:r>
        <w:separator/>
      </w:r>
    </w:p>
  </w:endnote>
  <w:endnote w:type="continuationSeparator" w:id="0">
    <w:p w14:paraId="606DEC26" w14:textId="77777777" w:rsidR="004120C9" w:rsidRDefault="004120C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1087A" w14:textId="77777777" w:rsidR="00991A36" w:rsidRDefault="00991A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AE93" w14:textId="5627F6A0" w:rsidR="0064498C" w:rsidRPr="00136213" w:rsidRDefault="00B92F93" w:rsidP="00C85F8E">
    <w:pPr>
      <w:tabs>
        <w:tab w:val="left" w:pos="3994"/>
        <w:tab w:val="center" w:pos="4320"/>
        <w:tab w:val="right" w:pos="8640"/>
        <w:tab w:val="right" w:pos="9026"/>
      </w:tabs>
      <w:spacing w:after="0" w:line="240" w:lineRule="auto"/>
      <w:rPr>
        <w:rFonts w:ascii="Book Antiqua" w:eastAsia="MS Mincho" w:hAnsi="Book Antiqua" w:cs="Times New Roman"/>
        <w:b/>
        <w:bCs/>
        <w:i/>
        <w:iCs/>
        <w:sz w:val="18"/>
        <w:szCs w:val="18"/>
        <w:lang w:bidi="ar-SA"/>
      </w:rPr>
    </w:pP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Pr="00C85F8E">
      <w:rPr>
        <w:rFonts w:ascii="Tisa Offc Serif Pro" w:eastAsia="MS Mincho" w:hAnsi="Tisa Offc Serif Pro" w:cs="Times New Roman"/>
        <w:b/>
        <w:bCs/>
        <w:i/>
        <w:iCs/>
        <w:sz w:val="18"/>
        <w:szCs w:val="18"/>
        <w:lang w:bidi="ar-SA"/>
      </w:rPr>
      <w:tab/>
    </w:r>
    <w:r w:rsidR="00C66B2C" w:rsidRPr="00136213">
      <w:rPr>
        <w:rFonts w:ascii="Book Antiqua" w:eastAsia="MS Mincho" w:hAnsi="Book Antiqua" w:cs="Times New Roman"/>
        <w:b/>
        <w:bCs/>
        <w:i/>
        <w:iCs/>
        <w:szCs w:val="22"/>
        <w:lang w:bidi="ar-SA"/>
      </w:rPr>
      <w:t xml:space="preserve">Page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PAGE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of </w:t>
    </w:r>
    <w:r w:rsidR="00C66B2C" w:rsidRPr="00136213">
      <w:rPr>
        <w:rFonts w:ascii="Book Antiqua" w:eastAsia="MS Mincho" w:hAnsi="Book Antiqua" w:cs="Times New Roman"/>
        <w:b/>
        <w:bCs/>
        <w:i/>
        <w:iCs/>
        <w:szCs w:val="22"/>
        <w:lang w:bidi="ar-SA"/>
      </w:rPr>
      <w:fldChar w:fldCharType="begin"/>
    </w:r>
    <w:r w:rsidR="00C66B2C" w:rsidRPr="00136213">
      <w:rPr>
        <w:rFonts w:ascii="Book Antiqua" w:eastAsia="MS Mincho" w:hAnsi="Book Antiqua" w:cs="Times New Roman"/>
        <w:b/>
        <w:bCs/>
        <w:i/>
        <w:iCs/>
        <w:szCs w:val="22"/>
        <w:lang w:bidi="ar-SA"/>
      </w:rPr>
      <w:instrText xml:space="preserve"> NUMPAGES  \* Arabic  \* MERGEFORMAT </w:instrText>
    </w:r>
    <w:r w:rsidR="00C66B2C" w:rsidRPr="00136213">
      <w:rPr>
        <w:rFonts w:ascii="Book Antiqua" w:eastAsia="MS Mincho" w:hAnsi="Book Antiqua" w:cs="Times New Roman"/>
        <w:b/>
        <w:bCs/>
        <w:i/>
        <w:iCs/>
        <w:szCs w:val="22"/>
        <w:lang w:bidi="ar-SA"/>
      </w:rPr>
      <w:fldChar w:fldCharType="separate"/>
    </w:r>
    <w:r w:rsidR="00132B56" w:rsidRPr="00136213">
      <w:rPr>
        <w:rFonts w:ascii="Book Antiqua" w:eastAsia="MS Mincho" w:hAnsi="Book Antiqua" w:cs="Times New Roman"/>
        <w:b/>
        <w:bCs/>
        <w:i/>
        <w:iCs/>
        <w:noProof/>
        <w:szCs w:val="22"/>
        <w:lang w:bidi="ar-SA"/>
      </w:rPr>
      <w:t>5</w:t>
    </w:r>
    <w:r w:rsidR="00C66B2C" w:rsidRPr="00136213">
      <w:rPr>
        <w:rFonts w:ascii="Book Antiqua" w:eastAsia="MS Mincho" w:hAnsi="Book Antiqua" w:cs="Times New Roman"/>
        <w:b/>
        <w:bCs/>
        <w:i/>
        <w:iCs/>
        <w:szCs w:val="22"/>
        <w:lang w:bidi="ar-SA"/>
      </w:rPr>
      <w:fldChar w:fldCharType="end"/>
    </w:r>
    <w:r w:rsidR="00C66B2C" w:rsidRPr="00136213">
      <w:rPr>
        <w:rFonts w:ascii="Book Antiqua" w:eastAsia="MS Mincho" w:hAnsi="Book Antiqua" w:cs="Times New Roman"/>
        <w:b/>
        <w:bCs/>
        <w:i/>
        <w:iCs/>
        <w:szCs w:val="22"/>
        <w:lang w:bidi="ar-SA"/>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3F4ED" w14:textId="77777777" w:rsidR="00991A36" w:rsidRDefault="00991A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2E4C9" w14:textId="77777777" w:rsidR="004120C9" w:rsidRDefault="004120C9" w:rsidP="005C1719">
      <w:pPr>
        <w:spacing w:after="0" w:line="240" w:lineRule="auto"/>
      </w:pPr>
      <w:r>
        <w:separator/>
      </w:r>
    </w:p>
  </w:footnote>
  <w:footnote w:type="continuationSeparator" w:id="0">
    <w:p w14:paraId="5ECC0BFC" w14:textId="77777777" w:rsidR="004120C9" w:rsidRDefault="004120C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3CA1" w14:textId="77777777" w:rsidR="00991A36" w:rsidRDefault="00991A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8F422" w14:textId="77777777" w:rsidR="00C85F8E" w:rsidRDefault="00C85F8E" w:rsidP="00EA499A">
    <w:pPr>
      <w:pStyle w:val="Header"/>
      <w:tabs>
        <w:tab w:val="left" w:pos="9251"/>
      </w:tabs>
      <w:jc w:val="right"/>
      <w:rPr>
        <w:rFonts w:ascii="Tisa Offc Serif Pro" w:hAnsi="Tisa Offc Serif Pro"/>
        <w:sz w:val="20"/>
        <w:lang w:val="en-IN"/>
      </w:rPr>
    </w:pPr>
  </w:p>
  <w:p w14:paraId="0F0FF970" w14:textId="77777777" w:rsidR="00C85F8E" w:rsidRDefault="00C85F8E" w:rsidP="00EA499A">
    <w:pPr>
      <w:pStyle w:val="Header"/>
      <w:tabs>
        <w:tab w:val="left" w:pos="9251"/>
      </w:tabs>
      <w:jc w:val="right"/>
      <w:rPr>
        <w:rFonts w:ascii="Tisa Offc Serif Pro" w:hAnsi="Tisa Offc Serif Pro"/>
        <w:sz w:val="20"/>
        <w:lang w:val="en-IN"/>
      </w:rPr>
    </w:pPr>
  </w:p>
  <w:p w14:paraId="3AB4EE76" w14:textId="636AB0DD" w:rsidR="00EA499A" w:rsidRPr="000841E0" w:rsidRDefault="00EA499A" w:rsidP="00EA499A">
    <w:pPr>
      <w:pStyle w:val="Header"/>
      <w:tabs>
        <w:tab w:val="left" w:pos="9251"/>
      </w:tabs>
      <w:jc w:val="right"/>
      <w:rPr>
        <w:rFonts w:ascii="Book Antiqua" w:hAnsi="Book Antiqua"/>
        <w:szCs w:val="22"/>
        <w:lang w:val="en-IN"/>
      </w:rPr>
    </w:pPr>
    <w:r w:rsidRPr="000841E0">
      <w:rPr>
        <w:rFonts w:ascii="Book Antiqua" w:hAnsi="Book Antiqua"/>
        <w:szCs w:val="22"/>
        <w:lang w:val="en-IN"/>
      </w:rPr>
      <w:t>Annexure-</w:t>
    </w:r>
    <w:r w:rsidR="00487ED4" w:rsidRPr="000841E0">
      <w:rPr>
        <w:rFonts w:ascii="Book Antiqua" w:hAnsi="Book Antiqua"/>
        <w:szCs w:val="22"/>
        <w:lang w:val="en-IN"/>
      </w:rPr>
      <w:t>C</w:t>
    </w:r>
    <w:r w:rsidRPr="000841E0">
      <w:rPr>
        <w:rFonts w:ascii="Book Antiqua" w:hAnsi="Book Antiqua"/>
        <w:szCs w:val="22"/>
        <w:lang w:val="en-IN"/>
      </w:rPr>
      <w:t xml:space="preserve"> (BDS)</w:t>
    </w:r>
    <w:r w:rsidR="00B33274" w:rsidRPr="000841E0">
      <w:rPr>
        <w:rFonts w:ascii="Book Antiqua" w:hAnsi="Book Antiqua"/>
        <w:szCs w:val="22"/>
        <w:lang w:val="en-IN"/>
      </w:rPr>
      <w:t xml:space="preserve"> - PRANIT</w:t>
    </w:r>
  </w:p>
  <w:p w14:paraId="36293088" w14:textId="77777777" w:rsidR="00991A36" w:rsidRPr="00BA7CB5" w:rsidRDefault="00991A36" w:rsidP="00991A36">
    <w:pPr>
      <w:tabs>
        <w:tab w:val="left" w:pos="1037"/>
      </w:tabs>
      <w:jc w:val="both"/>
      <w:rPr>
        <w:rFonts w:ascii="Book Antiqua" w:hAnsi="Book Antiqua" w:cstheme="minorBidi"/>
        <w:b/>
        <w:szCs w:val="22"/>
        <w:u w:val="single"/>
        <w:lang w:eastAsia="en-IN"/>
      </w:rPr>
    </w:pPr>
    <w:r w:rsidRPr="00B20F2B">
      <w:rPr>
        <w:rFonts w:ascii="Tisa Offc Serif Pro" w:eastAsia="Times New Roman" w:hAnsi="Tisa Offc Serif Pro" w:cs="Times New Roman"/>
        <w:b/>
        <w:sz w:val="20"/>
        <w:lang w:val="en-IN" w:eastAsia="en-IN"/>
      </w:rPr>
      <w:t>OPGW Package -07: OPGW Supply &amp; Installation Package in WR-I region under Scheme for Installation of OPGW &amp; associated communication systems on the existing ISTS lines in WR Region</w:t>
    </w:r>
    <w:r>
      <w:rPr>
        <w:rFonts w:ascii="Book Antiqua" w:hAnsi="Book Antiqua"/>
        <w:b/>
        <w:szCs w:val="22"/>
        <w:lang w:eastAsia="en-IN"/>
      </w:rPr>
      <w:t>.</w:t>
    </w:r>
    <w:r w:rsidRPr="00811A94">
      <w:rPr>
        <w:rFonts w:ascii="Book Antiqua" w:hAnsi="Book Antiqua" w:cs="Arial"/>
        <w:b/>
        <w:bCs/>
        <w:szCs w:val="22"/>
      </w:rPr>
      <w:t xml:space="preserve">; Specification No.: </w:t>
    </w:r>
    <w:r w:rsidRPr="00F51910">
      <w:rPr>
        <w:rFonts w:ascii="Book Antiqua" w:hAnsi="Book Antiqua"/>
        <w:b/>
        <w:color w:val="0000FF"/>
        <w:szCs w:val="22"/>
      </w:rPr>
      <w:t>CC/NT/W-OPGW/DOM/A10/26/06343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F0BB" w14:textId="77777777" w:rsidR="00991A36" w:rsidRDefault="00991A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76707861">
    <w:abstractNumId w:val="6"/>
  </w:num>
  <w:num w:numId="2" w16cid:durableId="1755542228">
    <w:abstractNumId w:val="0"/>
  </w:num>
  <w:num w:numId="3" w16cid:durableId="1948267035">
    <w:abstractNumId w:val="5"/>
  </w:num>
  <w:num w:numId="4" w16cid:durableId="1141575859">
    <w:abstractNumId w:val="7"/>
  </w:num>
  <w:num w:numId="5" w16cid:durableId="1716659895">
    <w:abstractNumId w:val="8"/>
  </w:num>
  <w:num w:numId="6" w16cid:durableId="1997420110">
    <w:abstractNumId w:val="1"/>
  </w:num>
  <w:num w:numId="7" w16cid:durableId="1311400465">
    <w:abstractNumId w:val="4"/>
  </w:num>
  <w:num w:numId="8" w16cid:durableId="1359044205">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929984">
    <w:abstractNumId w:val="3"/>
  </w:num>
  <w:num w:numId="10" w16cid:durableId="789788885">
    <w:abstractNumId w:val="9"/>
  </w:num>
  <w:num w:numId="11" w16cid:durableId="1332173958">
    <w:abstractNumId w:val="2"/>
  </w:num>
  <w:num w:numId="12" w16cid:durableId="277243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841E0"/>
    <w:rsid w:val="000A37E4"/>
    <w:rsid w:val="000C2008"/>
    <w:rsid w:val="000D00BE"/>
    <w:rsid w:val="000E0C19"/>
    <w:rsid w:val="000E121F"/>
    <w:rsid w:val="000E14D0"/>
    <w:rsid w:val="00114FEB"/>
    <w:rsid w:val="00117E52"/>
    <w:rsid w:val="001227EF"/>
    <w:rsid w:val="001316C2"/>
    <w:rsid w:val="0013241F"/>
    <w:rsid w:val="00132B56"/>
    <w:rsid w:val="00136213"/>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E52BA"/>
    <w:rsid w:val="001F0B70"/>
    <w:rsid w:val="001F7215"/>
    <w:rsid w:val="0020014F"/>
    <w:rsid w:val="00200D16"/>
    <w:rsid w:val="002124A1"/>
    <w:rsid w:val="0021722C"/>
    <w:rsid w:val="00226E56"/>
    <w:rsid w:val="0023574E"/>
    <w:rsid w:val="0024526B"/>
    <w:rsid w:val="00245B9B"/>
    <w:rsid w:val="00255D3D"/>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06362"/>
    <w:rsid w:val="00314A2B"/>
    <w:rsid w:val="00314E9F"/>
    <w:rsid w:val="003200D0"/>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20C9"/>
    <w:rsid w:val="00414A4B"/>
    <w:rsid w:val="00422D21"/>
    <w:rsid w:val="00427E72"/>
    <w:rsid w:val="00431AC8"/>
    <w:rsid w:val="004334D6"/>
    <w:rsid w:val="00433830"/>
    <w:rsid w:val="00442F43"/>
    <w:rsid w:val="004474BF"/>
    <w:rsid w:val="00452487"/>
    <w:rsid w:val="0045725C"/>
    <w:rsid w:val="00467155"/>
    <w:rsid w:val="00470183"/>
    <w:rsid w:val="0047245B"/>
    <w:rsid w:val="004728FB"/>
    <w:rsid w:val="0048315B"/>
    <w:rsid w:val="00487ED4"/>
    <w:rsid w:val="00492BC8"/>
    <w:rsid w:val="00495CA5"/>
    <w:rsid w:val="004B43FF"/>
    <w:rsid w:val="004B4F6F"/>
    <w:rsid w:val="004B6007"/>
    <w:rsid w:val="004C1D5C"/>
    <w:rsid w:val="004C2DD8"/>
    <w:rsid w:val="004C4A9A"/>
    <w:rsid w:val="004C7C5D"/>
    <w:rsid w:val="004D1CB2"/>
    <w:rsid w:val="004D4D8C"/>
    <w:rsid w:val="004E5AE7"/>
    <w:rsid w:val="004E60A0"/>
    <w:rsid w:val="004F3551"/>
    <w:rsid w:val="005028C4"/>
    <w:rsid w:val="005059B0"/>
    <w:rsid w:val="00521244"/>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B6E11"/>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3CCB"/>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A36"/>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32458"/>
    <w:rsid w:val="00A55B88"/>
    <w:rsid w:val="00A62551"/>
    <w:rsid w:val="00A634CD"/>
    <w:rsid w:val="00A639D4"/>
    <w:rsid w:val="00A7189E"/>
    <w:rsid w:val="00A739CE"/>
    <w:rsid w:val="00A837FB"/>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964"/>
    <w:rsid w:val="00B77C01"/>
    <w:rsid w:val="00B80EA6"/>
    <w:rsid w:val="00B92F93"/>
    <w:rsid w:val="00B94D7E"/>
    <w:rsid w:val="00BA3E6A"/>
    <w:rsid w:val="00BA6EF9"/>
    <w:rsid w:val="00BB3220"/>
    <w:rsid w:val="00BB5F2C"/>
    <w:rsid w:val="00BC4E8C"/>
    <w:rsid w:val="00BC62F8"/>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5F8E"/>
    <w:rsid w:val="00C90CBE"/>
    <w:rsid w:val="00C956EC"/>
    <w:rsid w:val="00CA1A12"/>
    <w:rsid w:val="00CA7446"/>
    <w:rsid w:val="00CB125F"/>
    <w:rsid w:val="00CB18C0"/>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05AFB"/>
    <w:rsid w:val="00F11F50"/>
    <w:rsid w:val="00F12DF2"/>
    <w:rsid w:val="00F17614"/>
    <w:rsid w:val="00F23D5A"/>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298</cp:revision>
  <cp:lastPrinted>2025-05-27T11:27:00Z</cp:lastPrinted>
  <dcterms:created xsi:type="dcterms:W3CDTF">2018-07-24T08:58:00Z</dcterms:created>
  <dcterms:modified xsi:type="dcterms:W3CDTF">2026-05-11T12:34:00Z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2025-08-06T08:55:27Z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99eed577-66ec-4bce-a7ec-7ecf93cd2766</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